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D6261E" w:rsidRPr="00630396" w:rsidTr="00D6261E">
        <w:tc>
          <w:tcPr>
            <w:tcW w:w="4137" w:type="dxa"/>
            <w:shd w:val="clear" w:color="auto" w:fill="auto"/>
          </w:tcPr>
          <w:p w:rsidR="00D6261E" w:rsidRPr="00630396" w:rsidRDefault="00D6261E" w:rsidP="00D6261E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13" w:type="dxa"/>
            <w:shd w:val="clear" w:color="auto" w:fill="auto"/>
          </w:tcPr>
          <w:p w:rsidR="00D6261E" w:rsidRPr="00630396" w:rsidRDefault="00D6261E" w:rsidP="00D6261E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630396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1</w:t>
            </w:r>
            <w:r w:rsidRPr="00630396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.</w:t>
            </w:r>
            <w:r w:rsidR="00B075B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22</w:t>
            </w:r>
            <w:r w:rsidRPr="00630396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.</w:t>
            </w:r>
          </w:p>
          <w:p w:rsidR="00D6261E" w:rsidRPr="00630396" w:rsidRDefault="00D6261E" w:rsidP="00D6261E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630396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Основной общеобразовательной программы основного общего образования, утвержденной </w:t>
            </w:r>
          </w:p>
          <w:p w:rsidR="00D6261E" w:rsidRDefault="00D6261E" w:rsidP="00D6261E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приказом МАОУ СОШ №76 </w:t>
            </w:r>
          </w:p>
          <w:p w:rsidR="00D6261E" w:rsidRDefault="00D6261E" w:rsidP="00D6261E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от 31.08.2016 г      № 188</w:t>
            </w:r>
          </w:p>
          <w:p w:rsidR="00D6261E" w:rsidRPr="00630396" w:rsidRDefault="00D6261E" w:rsidP="00D6261E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D6261E" w:rsidRDefault="00D6261E" w:rsidP="00D6261E">
      <w:pPr>
        <w:spacing w:after="0" w:line="240" w:lineRule="auto"/>
        <w:ind w:left="8789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D6261E" w:rsidRDefault="00D6261E" w:rsidP="00D6261E">
      <w:pPr>
        <w:spacing w:after="0" w:line="240" w:lineRule="auto"/>
        <w:ind w:left="8789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D6261E" w:rsidRDefault="00D6261E" w:rsidP="00D6261E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D6261E" w:rsidRDefault="00D6261E" w:rsidP="00D6261E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D6261E" w:rsidRPr="00C219BF" w:rsidRDefault="00D6261E" w:rsidP="00D6261E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УЧЕБНОГО ПРЕДМЕТА «Р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ОДНОЙ (Р</w:t>
      </w: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УССКИЙ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)</w:t>
      </w: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ЯЗЫК»</w:t>
      </w:r>
    </w:p>
    <w:p w:rsidR="00D6261E" w:rsidRPr="00C219BF" w:rsidRDefault="00D6261E" w:rsidP="00D6261E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5-9 КЛАСС</w:t>
      </w:r>
    </w:p>
    <w:p w:rsidR="00D6261E" w:rsidRPr="00997173" w:rsidRDefault="00D6261E" w:rsidP="00D6261E">
      <w:pPr>
        <w:jc w:val="center"/>
        <w:rPr>
          <w:rFonts w:ascii="Times New Roman" w:hAnsi="Times New Roman"/>
          <w:b/>
          <w:noProof/>
          <w:sz w:val="32"/>
          <w:szCs w:val="36"/>
          <w:lang w:eastAsia="ru-RU"/>
        </w:rPr>
      </w:pPr>
      <w:r w:rsidRPr="00997173">
        <w:rPr>
          <w:rFonts w:ascii="Times New Roman" w:hAnsi="Times New Roman"/>
          <w:b/>
          <w:noProof/>
          <w:sz w:val="32"/>
          <w:szCs w:val="36"/>
          <w:lang w:eastAsia="ru-RU"/>
        </w:rPr>
        <w:t>БАЗОВЫЙ УРОВЕНЬ</w:t>
      </w:r>
    </w:p>
    <w:p w:rsidR="00461065" w:rsidRDefault="00461065" w:rsidP="00C544F4">
      <w:pPr>
        <w:jc w:val="center"/>
        <w:rPr>
          <w:b/>
        </w:rPr>
      </w:pPr>
    </w:p>
    <w:p w:rsidR="00D6261E" w:rsidRDefault="00D6261E" w:rsidP="00C544F4">
      <w:pPr>
        <w:jc w:val="center"/>
        <w:rPr>
          <w:b/>
        </w:rPr>
      </w:pPr>
    </w:p>
    <w:p w:rsidR="00D6261E" w:rsidRDefault="00D6261E" w:rsidP="00C544F4">
      <w:pPr>
        <w:jc w:val="center"/>
        <w:rPr>
          <w:b/>
        </w:rPr>
      </w:pPr>
    </w:p>
    <w:p w:rsidR="00D6261E" w:rsidRDefault="00D6261E" w:rsidP="00C544F4">
      <w:pPr>
        <w:jc w:val="center"/>
        <w:rPr>
          <w:b/>
        </w:rPr>
      </w:pPr>
    </w:p>
    <w:p w:rsidR="00D6261E" w:rsidRPr="00C544F4" w:rsidRDefault="00D6261E" w:rsidP="00C544F4">
      <w:pPr>
        <w:jc w:val="center"/>
        <w:rPr>
          <w:b/>
        </w:rPr>
      </w:pPr>
    </w:p>
    <w:p w:rsidR="00C544F4" w:rsidRDefault="00C544F4" w:rsidP="00461065">
      <w:pPr>
        <w:rPr>
          <w:b/>
        </w:rPr>
      </w:pPr>
    </w:p>
    <w:p w:rsidR="00C647EC" w:rsidRDefault="00C647EC" w:rsidP="00461065">
      <w:pPr>
        <w:rPr>
          <w:b/>
        </w:rPr>
      </w:pPr>
    </w:p>
    <w:p w:rsidR="00C647EC" w:rsidRPr="007710A8" w:rsidRDefault="00C647EC" w:rsidP="00C647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0A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C647EC" w:rsidRPr="00452023" w:rsidRDefault="00C647EC" w:rsidP="00C647EC">
      <w:pPr>
        <w:pStyle w:val="a7"/>
        <w:shd w:val="clear" w:color="auto" w:fill="F7F7F8"/>
        <w:spacing w:before="0" w:beforeAutospacing="0" w:after="0" w:afterAutospacing="0"/>
        <w:ind w:firstLine="709"/>
        <w:jc w:val="both"/>
        <w:rPr>
          <w:lang w:val="ru-RU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5C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7B085C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родному (русскому) языку являются:</w:t>
      </w:r>
    </w:p>
    <w:p w:rsidR="00C647EC" w:rsidRPr="007B085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237"/>
      </w:tblGrid>
      <w:tr w:rsidR="00C647EC" w:rsidRPr="00D6261E" w:rsidTr="00D6261E">
        <w:tc>
          <w:tcPr>
            <w:tcW w:w="8897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6261E">
              <w:rPr>
                <w:rFonts w:ascii="Times New Roman" w:eastAsia="@Arial Unicode MS" w:hAnsi="Times New Roman"/>
                <w:b/>
                <w:bCs/>
                <w:szCs w:val="20"/>
              </w:rPr>
              <w:t>У выпускника будут сформированы</w:t>
            </w:r>
          </w:p>
        </w:tc>
        <w:tc>
          <w:tcPr>
            <w:tcW w:w="6237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6261E">
              <w:rPr>
                <w:rFonts w:ascii="Times New Roman" w:hAnsi="Times New Roman"/>
                <w:b/>
                <w:szCs w:val="20"/>
              </w:rPr>
              <w:t>Выпускник получит возможность для формирования</w:t>
            </w:r>
          </w:p>
        </w:tc>
      </w:tr>
      <w:tr w:rsidR="00C647EC" w:rsidRPr="00D6261E" w:rsidTr="00D6261E">
        <w:tc>
          <w:tcPr>
            <w:tcW w:w="8897" w:type="dxa"/>
            <w:shd w:val="clear" w:color="auto" w:fill="auto"/>
          </w:tcPr>
          <w:p w:rsidR="00C647EC" w:rsidRPr="00D6261E" w:rsidRDefault="00C647EC" w:rsidP="00C647E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понимание русского языка как одной из основных на</w:t>
            </w:r>
            <w:r w:rsidRPr="00D6261E">
              <w:rPr>
                <w:rFonts w:ascii="Times New Roman" w:hAnsi="Times New Roman"/>
                <w:szCs w:val="20"/>
              </w:rPr>
              <w:softHyphen/>
              <w:t>ционально-культурных ценностей русского народа, определя</w:t>
            </w:r>
            <w:r w:rsidRPr="00D6261E">
              <w:rPr>
                <w:rFonts w:ascii="Times New Roman" w:hAnsi="Times New Roman"/>
                <w:szCs w:val="20"/>
              </w:rPr>
              <w:softHyphen/>
      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ува</w:t>
            </w:r>
            <w:r w:rsidRPr="00D6261E">
              <w:rPr>
                <w:rFonts w:ascii="Times New Roman" w:hAnsi="Times New Roman"/>
                <w:szCs w:val="20"/>
              </w:rPr>
              <w:softHyphen/>
              <w:t xml:space="preserve">жительное отношение к родному языку, гордость за него; 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 xml:space="preserve">потребность сохранить чистоту русского языка как явления национальной культуры; 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стремление к речевому самосовер</w:t>
            </w:r>
            <w:r w:rsidRPr="00D6261E">
              <w:rPr>
                <w:rFonts w:ascii="Times New Roman" w:hAnsi="Times New Roman"/>
                <w:szCs w:val="20"/>
              </w:rPr>
              <w:softHyphen/>
              <w:t>шенствованию;</w:t>
            </w:r>
            <w:r w:rsidRPr="00D6261E">
              <w:rPr>
                <w:rFonts w:ascii="Times New Roman" w:hAnsi="Times New Roman"/>
                <w:szCs w:val="20"/>
                <w:lang w:val="ru-RU"/>
              </w:rPr>
              <w:t xml:space="preserve">  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познанию, 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 деятельности.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 xml:space="preserve">осознание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готовность и способность вести диалог с другими людьми и достигать в нем взаимопонимания</w:t>
            </w:r>
            <w:r w:rsidRPr="00D6261E">
              <w:rPr>
                <w:rFonts w:ascii="Times New Roman" w:hAnsi="Times New Roman"/>
                <w:szCs w:val="20"/>
                <w:lang w:val="ru-RU"/>
              </w:rPr>
              <w:t>.</w:t>
            </w:r>
          </w:p>
          <w:p w:rsidR="00C647EC" w:rsidRPr="00D6261E" w:rsidRDefault="00C647EC" w:rsidP="00D6261E">
            <w:pPr>
              <w:ind w:left="360"/>
              <w:jc w:val="both"/>
              <w:rPr>
                <w:rFonts w:ascii="Times New Roman" w:hAnsi="Times New Roman"/>
                <w:szCs w:val="20"/>
              </w:rPr>
            </w:pPr>
          </w:p>
          <w:p w:rsidR="00C647EC" w:rsidRPr="00D6261E" w:rsidRDefault="00C647EC" w:rsidP="00D6261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Cs w:val="20"/>
                <w:lang w:val="ru-RU"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C647EC" w:rsidRPr="00D6261E" w:rsidRDefault="00C647EC" w:rsidP="00C647E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i/>
                <w:szCs w:val="20"/>
              </w:rPr>
              <w:t>осознания эстетической ценности родного (русского) языка;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i/>
                <w:szCs w:val="20"/>
              </w:rPr>
              <w:t>готовности  к речевому самосовер</w:t>
            </w:r>
            <w:r w:rsidRPr="00D6261E">
              <w:rPr>
                <w:rFonts w:ascii="Times New Roman" w:hAnsi="Times New Roman"/>
                <w:i/>
                <w:szCs w:val="20"/>
              </w:rPr>
              <w:softHyphen/>
              <w:t>шенствованию;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i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i/>
                <w:szCs w:val="20"/>
              </w:rPr>
              <w:t xml:space="preserve"> готовности к самообразованию и самовоспитанию;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i/>
                <w:szCs w:val="20"/>
              </w:rPr>
              <w:t>компетенции к обновлению знаний в различных видах деятельности;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i/>
                <w:szCs w:val="20"/>
              </w:rPr>
              <w:t>адекватной позитивной самооценки и Я-концепции.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  <w:lang w:val="x-none"/>
              </w:rPr>
            </w:pPr>
          </w:p>
        </w:tc>
      </w:tr>
    </w:tbl>
    <w:p w:rsidR="00C647EC" w:rsidRPr="008365C7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2023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452023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8365C7">
        <w:rPr>
          <w:rFonts w:ascii="Times New Roman" w:hAnsi="Times New Roman"/>
          <w:sz w:val="24"/>
          <w:szCs w:val="24"/>
        </w:rPr>
        <w:t xml:space="preserve"> </w:t>
      </w:r>
      <w:r w:rsidRPr="00C544F4">
        <w:rPr>
          <w:rFonts w:ascii="Times New Roman" w:hAnsi="Times New Roman"/>
          <w:sz w:val="24"/>
          <w:szCs w:val="24"/>
        </w:rPr>
        <w:t>освоения программы по родному (русскому)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C7">
        <w:rPr>
          <w:rFonts w:ascii="Times New Roman" w:hAnsi="Times New Roman"/>
          <w:sz w:val="24"/>
          <w:szCs w:val="24"/>
        </w:rPr>
        <w:t>являются:</w:t>
      </w: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46"/>
        <w:gridCol w:w="4820"/>
      </w:tblGrid>
      <w:tr w:rsidR="00C647EC" w:rsidRPr="00D6261E" w:rsidTr="00D6261E">
        <w:tc>
          <w:tcPr>
            <w:tcW w:w="1668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D6261E">
              <w:rPr>
                <w:rFonts w:ascii="Times New Roman" w:hAnsi="Times New Roman"/>
                <w:b/>
                <w:bCs/>
                <w:szCs w:val="20"/>
              </w:rPr>
              <w:t>У</w:t>
            </w:r>
            <w:r w:rsidRPr="00D6261E">
              <w:rPr>
                <w:rFonts w:ascii="Times New Roman" w:hAnsi="Times New Roman"/>
                <w:b/>
                <w:szCs w:val="20"/>
              </w:rPr>
              <w:t>ниверсальные учебные действия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C647EC" w:rsidRPr="00D6261E" w:rsidRDefault="00C647EC" w:rsidP="00D6261E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bCs/>
                <w:szCs w:val="20"/>
              </w:rPr>
            </w:pPr>
            <w:r w:rsidRPr="00D6261E">
              <w:rPr>
                <w:rFonts w:ascii="Times New Roman" w:eastAsia="@Arial Unicode MS" w:hAnsi="Times New Roman"/>
                <w:b/>
                <w:bCs/>
                <w:szCs w:val="20"/>
              </w:rPr>
              <w:t>Выпускник научится</w:t>
            </w:r>
          </w:p>
          <w:p w:rsidR="00C647EC" w:rsidRPr="00D6261E" w:rsidRDefault="00C647EC" w:rsidP="00D626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647EC" w:rsidRPr="00D6261E" w:rsidRDefault="00C647EC" w:rsidP="00D6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6261E">
              <w:rPr>
                <w:rFonts w:ascii="Times New Roman" w:hAnsi="Times New Roman"/>
                <w:b/>
                <w:szCs w:val="20"/>
              </w:rPr>
              <w:t>Выпускник получит возможность</w:t>
            </w:r>
          </w:p>
        </w:tc>
      </w:tr>
      <w:tr w:rsidR="00C647EC" w:rsidRPr="00D6261E" w:rsidTr="00D6261E">
        <w:tc>
          <w:tcPr>
            <w:tcW w:w="1668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6261E">
              <w:rPr>
                <w:rFonts w:ascii="Times New Roman" w:eastAsia="@Arial Unicode MS" w:hAnsi="Times New Roman"/>
                <w:b/>
                <w:szCs w:val="20"/>
              </w:rPr>
              <w:t>Регулятивные универсальные учебные действия</w:t>
            </w:r>
          </w:p>
        </w:tc>
        <w:tc>
          <w:tcPr>
            <w:tcW w:w="8646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 xml:space="preserve">• целеполаганию, включая постановку новых целей, 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анализу условий достижения цели на основе учёта выделенных учителем ориентиров действия в новом учебном материале;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контролировать своё время и управлять им;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</w:t>
            </w:r>
            <w:r w:rsidRPr="00D6261E">
              <w:rPr>
                <w:rFonts w:ascii="Times New Roman" w:hAnsi="Times New Roman"/>
                <w:bCs/>
                <w:szCs w:val="2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</w:t>
            </w:r>
            <w:r w:rsidRPr="00D6261E">
              <w:rPr>
                <w:rFonts w:ascii="Times New Roman" w:hAnsi="Times New Roman"/>
                <w:bCs/>
                <w:szCs w:val="20"/>
              </w:rPr>
              <w:t>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0"/>
              </w:rPr>
            </w:pPr>
          </w:p>
          <w:p w:rsidR="00C647EC" w:rsidRPr="00D6261E" w:rsidRDefault="00C647EC" w:rsidP="00D6261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0"/>
              </w:rPr>
            </w:pPr>
          </w:p>
          <w:p w:rsidR="00C647EC" w:rsidRPr="00D6261E" w:rsidRDefault="00C647EC" w:rsidP="00D6261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</w:t>
            </w:r>
            <w:r w:rsidRPr="00D6261E">
              <w:rPr>
                <w:rFonts w:ascii="Times New Roman" w:hAnsi="Times New Roman"/>
                <w:i/>
                <w:szCs w:val="20"/>
              </w:rPr>
              <w:t>самостоятельно ставить новые учебные цели и задачи;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</w:t>
            </w:r>
            <w:r w:rsidRPr="00D6261E">
              <w:rPr>
                <w:rFonts w:ascii="Times New Roman" w:hAnsi="Times New Roman"/>
                <w:i/>
                <w:szCs w:val="20"/>
              </w:rPr>
              <w:t xml:space="preserve">основам </w:t>
            </w:r>
            <w:proofErr w:type="spellStart"/>
            <w:r w:rsidRPr="00D6261E">
              <w:rPr>
                <w:rFonts w:ascii="Times New Roman" w:hAnsi="Times New Roman"/>
                <w:i/>
                <w:szCs w:val="20"/>
              </w:rPr>
              <w:t>саморегуляции</w:t>
            </w:r>
            <w:proofErr w:type="spellEnd"/>
            <w:r w:rsidRPr="00D6261E">
              <w:rPr>
                <w:rFonts w:ascii="Times New Roman" w:hAnsi="Times New Roman"/>
                <w:i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</w:t>
            </w:r>
            <w:r w:rsidRPr="00D6261E">
              <w:rPr>
                <w:rFonts w:ascii="Times New Roman" w:hAnsi="Times New Roman"/>
                <w:i/>
                <w:szCs w:val="20"/>
              </w:rPr>
              <w:t xml:space="preserve">основам </w:t>
            </w:r>
            <w:proofErr w:type="spellStart"/>
            <w:r w:rsidRPr="00D6261E">
              <w:rPr>
                <w:rFonts w:ascii="Times New Roman" w:hAnsi="Times New Roman"/>
                <w:i/>
                <w:szCs w:val="20"/>
              </w:rPr>
              <w:t>саморегуляции</w:t>
            </w:r>
            <w:proofErr w:type="spellEnd"/>
            <w:r w:rsidRPr="00D6261E">
              <w:rPr>
                <w:rFonts w:ascii="Times New Roman" w:hAnsi="Times New Roman"/>
                <w:i/>
                <w:szCs w:val="20"/>
              </w:rPr>
              <w:t xml:space="preserve"> эмоциональных состояний;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</w:t>
            </w:r>
            <w:r w:rsidRPr="00D6261E">
              <w:rPr>
                <w:rFonts w:ascii="Times New Roman" w:hAnsi="Times New Roman"/>
                <w:i/>
                <w:szCs w:val="20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C647EC" w:rsidRPr="00D6261E" w:rsidTr="00D6261E">
        <w:tc>
          <w:tcPr>
            <w:tcW w:w="1668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6261E">
              <w:rPr>
                <w:rFonts w:ascii="Times New Roman" w:hAnsi="Times New Roman"/>
                <w:b/>
                <w:szCs w:val="20"/>
              </w:rPr>
              <w:t>К</w:t>
            </w:r>
            <w:r w:rsidRPr="00D6261E">
              <w:rPr>
                <w:rFonts w:ascii="Times New Roman" w:hAnsi="Times New Roman"/>
                <w:b/>
                <w:bCs/>
                <w:szCs w:val="20"/>
              </w:rPr>
              <w:t>оммуникативные универсальные учебные действия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адекватно использовать речь для планирования и регуляции своей деятельности;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D6261E">
              <w:rPr>
                <w:rFonts w:ascii="Times New Roman" w:hAnsi="Times New Roman"/>
                <w:szCs w:val="20"/>
              </w:rPr>
              <w:t>•  осуществлять</w:t>
            </w:r>
            <w:proofErr w:type="gramEnd"/>
            <w:r w:rsidRPr="00D6261E">
              <w:rPr>
                <w:rFonts w:ascii="Times New Roman" w:hAnsi="Times New Roman"/>
                <w:szCs w:val="20"/>
              </w:rPr>
              <w:t xml:space="preserve"> контроль, коррекцию, оценку действий партнёра, уметь убеждать;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основам коммуникативной рефлексии;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пользоваться словарями и другими поисковыми системами;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0"/>
              </w:rPr>
            </w:pPr>
            <w:r w:rsidRPr="00D6261E">
              <w:rPr>
                <w:rFonts w:ascii="Times New Roman" w:hAnsi="Times New Roman"/>
                <w:bCs/>
                <w:szCs w:val="20"/>
              </w:rPr>
              <w:t>осознанно использовать устную и письменную речь, монологическую контекстную речь;</w:t>
            </w:r>
          </w:p>
          <w:p w:rsidR="00C647EC" w:rsidRPr="00D6261E" w:rsidRDefault="00C647EC" w:rsidP="00D6261E">
            <w:p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</w:rPr>
              <w:t xml:space="preserve">• 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t>владеть всеми видами речевой деятельности:</w:t>
            </w:r>
          </w:p>
          <w:p w:rsidR="00C647EC" w:rsidRPr="00D6261E" w:rsidRDefault="00C647EC" w:rsidP="00D6261E">
            <w:pPr>
              <w:spacing w:after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- адекватно понимать информацию устного и письменного сообщения;</w:t>
            </w:r>
          </w:p>
          <w:p w:rsidR="00C647EC" w:rsidRPr="00D6261E" w:rsidRDefault="00C647EC" w:rsidP="00D6261E">
            <w:pPr>
              <w:spacing w:after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- владеть приёмами отбора и систематизации материала на определённую тему;</w:t>
            </w:r>
          </w:p>
          <w:p w:rsidR="00C647EC" w:rsidRPr="00D6261E" w:rsidRDefault="00C647EC" w:rsidP="00D6261E">
            <w:pPr>
              <w:spacing w:after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    - умение вести самостоятельный по</w:t>
            </w: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иск информации, её анализ и отбор;</w:t>
            </w:r>
          </w:p>
          <w:p w:rsidR="00C647EC" w:rsidRPr="00D6261E" w:rsidRDefault="00C647EC" w:rsidP="00D6261E">
            <w:pPr>
              <w:spacing w:after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- способности </w:t>
            </w:r>
            <w:proofErr w:type="gramStart"/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>к  преоб</w:t>
            </w: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разованию</w:t>
            </w:r>
            <w:proofErr w:type="gramEnd"/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сохранению и передаче информации, полученной в результате чтения или </w:t>
            </w:r>
            <w:proofErr w:type="spellStart"/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>аудирования</w:t>
            </w:r>
            <w:proofErr w:type="spellEnd"/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>, с помощью технических средств и информационных технологий;</w:t>
            </w:r>
          </w:p>
          <w:p w:rsidR="00C647EC" w:rsidRPr="00D6261E" w:rsidRDefault="00C647EC" w:rsidP="00D6261E">
            <w:pPr>
              <w:spacing w:after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- способности определять цели предстоящей учебной деятель</w:t>
            </w: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ности (индивидуальной и коллективной), последовательность действий, оценивать достигнутые результаты и адекватно фор</w:t>
            </w: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softHyphen/>
              <w:t>мулировать их в устной и письменной форме;</w:t>
            </w:r>
          </w:p>
          <w:p w:rsidR="00C647EC" w:rsidRPr="00D6261E" w:rsidRDefault="00C647EC" w:rsidP="00D6261E">
            <w:pPr>
              <w:spacing w:after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- свободно, правильно излагать свои мысли в устной и письменной форме;</w:t>
            </w:r>
          </w:p>
          <w:p w:rsidR="00C647EC" w:rsidRPr="00D6261E" w:rsidRDefault="00C647EC" w:rsidP="00D6261E">
            <w:pPr>
              <w:spacing w:after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- </w:t>
            </w:r>
            <w:proofErr w:type="gramStart"/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>умению  выступать</w:t>
            </w:r>
            <w:proofErr w:type="gramEnd"/>
            <w:r w:rsidRPr="00D626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перед  аудиторией сверстников с небольшими сообщениями, докладом;</w:t>
            </w:r>
          </w:p>
          <w:p w:rsidR="00C647EC" w:rsidRPr="00D6261E" w:rsidRDefault="00C647EC" w:rsidP="00D6261E">
            <w:pPr>
              <w:pStyle w:val="a3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bCs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</w:t>
            </w:r>
            <w:r w:rsidRPr="00D6261E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D6261E">
              <w:rPr>
                <w:rFonts w:ascii="Times New Roman" w:hAnsi="Times New Roman"/>
                <w:szCs w:val="20"/>
                <w:lang w:val="ru-RU" w:eastAsia="ru-RU"/>
              </w:rPr>
              <w:t xml:space="preserve">осуществлять 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t>коммуникативно-целесообразное взаимодействие с окру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softHyphen/>
              <w:t>жающими людьми в процессе речевого общения, совместного выполнения какой-либо задачи, участия в спорах, обсужде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softHyphen/>
              <w:t xml:space="preserve">ниях; </w:t>
            </w:r>
          </w:p>
          <w:p w:rsidR="00C647EC" w:rsidRPr="00D6261E" w:rsidRDefault="00C647EC" w:rsidP="00D6261E">
            <w:pPr>
              <w:pStyle w:val="a3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bCs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</w:t>
            </w:r>
            <w:r w:rsidRPr="00D6261E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t>овладени</w:t>
            </w:r>
            <w:r w:rsidRPr="00D6261E">
              <w:rPr>
                <w:rFonts w:ascii="Times New Roman" w:hAnsi="Times New Roman"/>
                <w:szCs w:val="20"/>
                <w:lang w:val="ru-RU" w:eastAsia="ru-RU"/>
              </w:rPr>
              <w:t>ю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национально-культурными нормами речевого поведения в различных ситуациях формального и неформаль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softHyphen/>
              <w:t xml:space="preserve">ного межличностного и межкультурного общения. 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proofErr w:type="gramStart"/>
            <w:r w:rsidRPr="00D6261E">
              <w:rPr>
                <w:rFonts w:ascii="Times New Roman" w:hAnsi="Times New Roman"/>
                <w:szCs w:val="20"/>
              </w:rPr>
              <w:lastRenderedPageBreak/>
              <w:t>•  </w:t>
            </w:r>
            <w:r w:rsidRPr="00D6261E">
              <w:rPr>
                <w:rFonts w:ascii="Times New Roman" w:hAnsi="Times New Roman"/>
                <w:i/>
                <w:szCs w:val="20"/>
              </w:rPr>
              <w:t>вступать</w:t>
            </w:r>
            <w:proofErr w:type="gramEnd"/>
            <w:r w:rsidRPr="00D6261E">
              <w:rPr>
                <w:rFonts w:ascii="Times New Roman" w:hAnsi="Times New Roman"/>
                <w:i/>
                <w:szCs w:val="20"/>
              </w:rPr>
              <w:t xml:space="preserve">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C647EC" w:rsidRPr="00D6261E" w:rsidRDefault="00C647EC" w:rsidP="00D62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C647EC" w:rsidRPr="00D6261E" w:rsidTr="00D6261E">
        <w:tc>
          <w:tcPr>
            <w:tcW w:w="1668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Cs w:val="20"/>
              </w:rPr>
            </w:pPr>
            <w:r w:rsidRPr="00D6261E">
              <w:rPr>
                <w:rFonts w:ascii="Times New Roman" w:eastAsia="@Arial Unicode MS" w:hAnsi="Times New Roman"/>
                <w:b/>
                <w:szCs w:val="20"/>
              </w:rPr>
              <w:t>Познавательные универсальные учебные действия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основам реализации смыслового чтения;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давать определение понятиям;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основам ознакомительного, изучающего, усваивающего и поискового чтения;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C647EC" w:rsidRPr="00D6261E" w:rsidRDefault="00C647EC" w:rsidP="00D626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  <w:lang w:val="ru-RU" w:eastAsia="ru-RU"/>
              </w:rPr>
            </w:pPr>
            <w:r w:rsidRPr="00D6261E">
              <w:rPr>
                <w:rFonts w:ascii="Times New Roman" w:hAnsi="Times New Roman"/>
                <w:szCs w:val="20"/>
              </w:rPr>
              <w:t>•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t>применени</w:t>
            </w:r>
            <w:r w:rsidRPr="00D6261E">
              <w:rPr>
                <w:rFonts w:ascii="Times New Roman" w:hAnsi="Times New Roman"/>
                <w:szCs w:val="20"/>
                <w:lang w:val="ru-RU" w:eastAsia="ru-RU"/>
              </w:rPr>
              <w:t>ю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приобретённых знаний, умений и навыков в повседневной жизни; </w:t>
            </w:r>
          </w:p>
          <w:p w:rsidR="00C647EC" w:rsidRPr="00D6261E" w:rsidRDefault="00C647EC" w:rsidP="00D626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t>способност</w:t>
            </w:r>
            <w:r w:rsidRPr="00D6261E">
              <w:rPr>
                <w:rFonts w:ascii="Times New Roman" w:hAnsi="Times New Roman"/>
                <w:szCs w:val="20"/>
                <w:lang w:val="ru-RU" w:eastAsia="ru-RU"/>
              </w:rPr>
              <w:t>и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использовать родной язык как средство получения знаний по другим учебным предме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softHyphen/>
              <w:t>там</w:t>
            </w:r>
            <w:r w:rsidRPr="00D6261E"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</w:t>
            </w:r>
            <w:r w:rsidRPr="00D6261E">
              <w:rPr>
                <w:rFonts w:ascii="Times New Roman" w:hAnsi="Times New Roman"/>
                <w:i/>
                <w:szCs w:val="20"/>
              </w:rPr>
              <w:t xml:space="preserve">основам </w:t>
            </w:r>
            <w:proofErr w:type="gramStart"/>
            <w:r w:rsidRPr="00D6261E">
              <w:rPr>
                <w:rFonts w:ascii="Times New Roman" w:hAnsi="Times New Roman"/>
                <w:i/>
                <w:szCs w:val="20"/>
              </w:rPr>
              <w:t>реализации  рефлексивного</w:t>
            </w:r>
            <w:proofErr w:type="gramEnd"/>
            <w:r w:rsidRPr="00D6261E">
              <w:rPr>
                <w:rFonts w:ascii="Times New Roman" w:hAnsi="Times New Roman"/>
                <w:i/>
                <w:szCs w:val="20"/>
              </w:rPr>
              <w:t xml:space="preserve"> чтения;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• </w:t>
            </w:r>
            <w:r w:rsidRPr="00D6261E">
              <w:rPr>
                <w:rFonts w:ascii="Times New Roman" w:hAnsi="Times New Roman"/>
                <w:i/>
                <w:szCs w:val="20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C647EC" w:rsidRPr="00D6261E" w:rsidRDefault="00C647EC" w:rsidP="00D626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Cs w:val="20"/>
                <w:lang w:val="ru-RU" w:eastAsia="ru-RU"/>
              </w:rPr>
            </w:pPr>
            <w:r w:rsidRPr="00D6261E">
              <w:rPr>
                <w:rFonts w:ascii="Times New Roman" w:hAnsi="Times New Roman"/>
                <w:szCs w:val="20"/>
              </w:rPr>
              <w:t>•</w:t>
            </w: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 xml:space="preserve">применять полученные знания, умения и навыки анализа языковых явлений на </w:t>
            </w:r>
            <w:proofErr w:type="spellStart"/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>межпредметном</w:t>
            </w:r>
            <w:proofErr w:type="spellEnd"/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 xml:space="preserve"> уровне (на уроках ино</w:t>
            </w: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softHyphen/>
              <w:t>странного языка, литературы и др.)</w:t>
            </w:r>
            <w:r w:rsidRPr="00D6261E">
              <w:rPr>
                <w:rFonts w:ascii="Times New Roman" w:hAnsi="Times New Roman"/>
                <w:i/>
                <w:szCs w:val="20"/>
                <w:lang w:val="ru-RU" w:eastAsia="ru-RU"/>
              </w:rPr>
              <w:t>.</w:t>
            </w:r>
          </w:p>
          <w:p w:rsidR="00C647EC" w:rsidRPr="00D6261E" w:rsidRDefault="00C647EC" w:rsidP="00D626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7EC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7EC" w:rsidRPr="008365C7" w:rsidRDefault="00C647EC" w:rsidP="00C64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7EC" w:rsidRDefault="00C647EC" w:rsidP="00C64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47EC" w:rsidRDefault="00C647EC" w:rsidP="00C64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452023">
        <w:rPr>
          <w:rFonts w:ascii="Times New Roman" w:hAnsi="Times New Roman"/>
          <w:b/>
          <w:i/>
          <w:sz w:val="24"/>
          <w:szCs w:val="24"/>
        </w:rPr>
        <w:t>редметными результатами</w:t>
      </w:r>
      <w:r w:rsidRPr="00C544F4">
        <w:rPr>
          <w:rFonts w:ascii="Times New Roman" w:hAnsi="Times New Roman"/>
          <w:sz w:val="24"/>
          <w:szCs w:val="24"/>
        </w:rPr>
        <w:t xml:space="preserve"> освоения программы по родному (</w:t>
      </w:r>
      <w:proofErr w:type="gramStart"/>
      <w:r w:rsidRPr="00C544F4">
        <w:rPr>
          <w:rFonts w:ascii="Times New Roman" w:hAnsi="Times New Roman"/>
          <w:sz w:val="24"/>
          <w:szCs w:val="24"/>
        </w:rPr>
        <w:t>русскому)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023">
        <w:rPr>
          <w:rFonts w:ascii="Times New Roman" w:hAnsi="Times New Roman"/>
          <w:sz w:val="24"/>
          <w:szCs w:val="24"/>
        </w:rPr>
        <w:t xml:space="preserve"> </w:t>
      </w:r>
      <w:r w:rsidRPr="008365C7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8365C7">
        <w:rPr>
          <w:rFonts w:ascii="Times New Roman" w:hAnsi="Times New Roman"/>
          <w:sz w:val="24"/>
          <w:szCs w:val="24"/>
        </w:rPr>
        <w:t>:</w:t>
      </w:r>
    </w:p>
    <w:p w:rsidR="00C647EC" w:rsidRDefault="00C647EC" w:rsidP="00C64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0065"/>
      </w:tblGrid>
      <w:tr w:rsidR="00C647EC" w:rsidRPr="00D6261E" w:rsidTr="00D6261E">
        <w:tc>
          <w:tcPr>
            <w:tcW w:w="817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6261E">
              <w:rPr>
                <w:rFonts w:ascii="Times New Roman" w:hAnsi="Times New Roman"/>
                <w:b/>
                <w:szCs w:val="20"/>
              </w:rPr>
              <w:t>п. ФГОС ООО</w:t>
            </w:r>
          </w:p>
        </w:tc>
        <w:tc>
          <w:tcPr>
            <w:tcW w:w="4536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61E">
              <w:rPr>
                <w:rFonts w:ascii="Times New Roman" w:hAnsi="Times New Roman"/>
                <w:b/>
              </w:rPr>
              <w:t xml:space="preserve">Требования к результатам освоения ООП ООО </w:t>
            </w:r>
          </w:p>
          <w:p w:rsidR="00C647EC" w:rsidRPr="00D6261E" w:rsidRDefault="00C647EC" w:rsidP="00D62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61E">
              <w:rPr>
                <w:rFonts w:ascii="Times New Roman" w:hAnsi="Times New Roman"/>
                <w:b/>
              </w:rPr>
              <w:t>(ФГОС ООО)</w:t>
            </w:r>
          </w:p>
        </w:tc>
        <w:tc>
          <w:tcPr>
            <w:tcW w:w="10065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61E">
              <w:rPr>
                <w:rFonts w:ascii="Times New Roman" w:hAnsi="Times New Roman"/>
                <w:b/>
              </w:rPr>
              <w:t>Планируемые результаты освоения учебного предмета, курса</w:t>
            </w:r>
          </w:p>
          <w:p w:rsidR="00C647EC" w:rsidRPr="00D6261E" w:rsidRDefault="00C647EC" w:rsidP="00D62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61E">
              <w:rPr>
                <w:rFonts w:ascii="Times New Roman" w:hAnsi="Times New Roman"/>
                <w:b/>
              </w:rPr>
              <w:t>(уточнение и конкретизация)</w:t>
            </w:r>
          </w:p>
        </w:tc>
      </w:tr>
      <w:tr w:rsidR="00C647EC" w:rsidRPr="00D6261E" w:rsidTr="00D6261E">
        <w:trPr>
          <w:trHeight w:val="5947"/>
        </w:trPr>
        <w:tc>
          <w:tcPr>
            <w:tcW w:w="817" w:type="dxa"/>
            <w:shd w:val="clear" w:color="auto" w:fill="auto"/>
          </w:tcPr>
          <w:p w:rsidR="00C647EC" w:rsidRPr="00D6261E" w:rsidRDefault="00C647EC" w:rsidP="00D626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261E">
              <w:rPr>
                <w:rFonts w:ascii="Times New Roman" w:hAnsi="Times New Roman"/>
                <w:szCs w:val="20"/>
              </w:rPr>
              <w:t>11.1.</w:t>
            </w:r>
          </w:p>
        </w:tc>
        <w:tc>
          <w:tcPr>
            <w:tcW w:w="4536" w:type="dxa"/>
            <w:shd w:val="clear" w:color="auto" w:fill="auto"/>
          </w:tcPr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   совершенствование видов речевой деятельности (</w:t>
            </w:r>
            <w:proofErr w:type="spellStart"/>
            <w:r w:rsidRPr="00D6261E">
              <w:rPr>
                <w:sz w:val="22"/>
                <w:szCs w:val="20"/>
              </w:rPr>
              <w:t>аудирования</w:t>
            </w:r>
            <w:proofErr w:type="spellEnd"/>
            <w:r w:rsidRPr="00D6261E">
              <w:rPr>
                <w:sz w:val="22"/>
                <w:szCs w:val="20"/>
              </w:rPr>
      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 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  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>использование коммуникативно-эстетических возможностей родного языка;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  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  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  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 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 </w:t>
            </w:r>
          </w:p>
          <w:p w:rsidR="00C647EC" w:rsidRPr="00D6261E" w:rsidRDefault="00C647EC" w:rsidP="00D6261E">
            <w:pPr>
              <w:pStyle w:val="s1"/>
              <w:spacing w:before="0" w:beforeAutospacing="0" w:after="0" w:afterAutospacing="0"/>
              <w:rPr>
                <w:sz w:val="22"/>
                <w:szCs w:val="20"/>
              </w:rPr>
            </w:pPr>
            <w:r w:rsidRPr="00D6261E">
              <w:rPr>
                <w:sz w:val="22"/>
                <w:szCs w:val="20"/>
              </w:rPr>
              <w:t xml:space="preserve"> формирование ответственности за языковую культуру как общечеловеческую ценность.</w:t>
            </w:r>
          </w:p>
          <w:p w:rsidR="00C647EC" w:rsidRPr="00D6261E" w:rsidRDefault="00C647EC" w:rsidP="00D626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65" w:type="dxa"/>
            <w:shd w:val="clear" w:color="auto" w:fill="auto"/>
          </w:tcPr>
          <w:p w:rsidR="00C647EC" w:rsidRPr="00D6261E" w:rsidRDefault="00C647EC" w:rsidP="00D6261E">
            <w:pPr>
              <w:spacing w:after="0"/>
              <w:ind w:firstLine="316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Выпускник научится: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>получать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>понимать определяющую роль языка в развитии интеллектуальных и творческих способностей личности, при получении образования;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>владеть всеми видами речевой деятельности.</w:t>
            </w:r>
          </w:p>
          <w:p w:rsidR="00C647EC" w:rsidRPr="00D6261E" w:rsidRDefault="00C647EC" w:rsidP="00D6261E">
            <w:pPr>
              <w:spacing w:after="0"/>
              <w:ind w:firstLine="316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Выпускник получит возможность научиться: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>понимать роль русского языка в процессе самообразования.</w:t>
            </w:r>
          </w:p>
          <w:p w:rsidR="00C647EC" w:rsidRPr="00D6261E" w:rsidRDefault="00C647EC" w:rsidP="00D6261E">
            <w:pPr>
              <w:spacing w:after="0"/>
              <w:ind w:firstLine="316"/>
              <w:jc w:val="both"/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</w:pPr>
            <w:proofErr w:type="spellStart"/>
            <w:r w:rsidRPr="00D6261E">
              <w:rPr>
                <w:rFonts w:ascii="Times New Roman" w:eastAsia="Times New Roman" w:hAnsi="Times New Roman"/>
                <w:b/>
                <w:i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D6261E">
              <w:rPr>
                <w:rFonts w:ascii="Times New Roman" w:eastAsia="Times New Roman" w:hAnsi="Times New Roman"/>
                <w:b/>
                <w:i/>
                <w:szCs w:val="20"/>
                <w:u w:val="single"/>
                <w:lang w:eastAsia="ru-RU"/>
              </w:rPr>
              <w:t xml:space="preserve"> и чтение</w:t>
            </w:r>
          </w:p>
          <w:p w:rsidR="00C647EC" w:rsidRPr="00D6261E" w:rsidRDefault="00C647EC" w:rsidP="00D6261E">
            <w:pPr>
              <w:spacing w:after="0"/>
              <w:ind w:firstLine="316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Выпускник научится: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>адекватно понимать информацию устного и письменного сообщения (цель, тему текста, основную и дополнительную информацию);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владеть разными видами чтения (поисковым/просмотровым, ознакомительным, изучающим) текстов разных стилей и жанров;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>владеть умениями информационной переработки прочитанного текста (план, тезисы);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восприятие на слух текстов разных стилей и жанров; владение различными видами </w:t>
            </w:r>
            <w:proofErr w:type="spellStart"/>
            <w:r w:rsidRPr="00D6261E">
              <w:rPr>
                <w:rFonts w:ascii="Times New Roman" w:hAnsi="Times New Roman"/>
                <w:szCs w:val="20"/>
                <w:lang w:eastAsia="ru-RU"/>
              </w:rPr>
              <w:t>аудирования</w:t>
            </w:r>
            <w:proofErr w:type="spellEnd"/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(с полным пониманием </w:t>
            </w:r>
            <w:proofErr w:type="spellStart"/>
            <w:r w:rsidRPr="00D6261E">
              <w:rPr>
                <w:rFonts w:ascii="Times New Roman" w:hAnsi="Times New Roman"/>
                <w:szCs w:val="20"/>
                <w:lang w:eastAsia="ru-RU"/>
              </w:rPr>
              <w:t>аудиотекста</w:t>
            </w:r>
            <w:proofErr w:type="spellEnd"/>
            <w:r w:rsidRPr="00D6261E">
              <w:rPr>
                <w:rFonts w:ascii="Times New Roman" w:hAnsi="Times New Roman"/>
                <w:szCs w:val="20"/>
                <w:lang w:eastAsia="ru-RU"/>
              </w:rPr>
              <w:t>, с пониманием основного содержания);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средств.</w:t>
            </w:r>
          </w:p>
          <w:p w:rsidR="00C647EC" w:rsidRPr="00D6261E" w:rsidRDefault="00C647EC" w:rsidP="00D6261E">
            <w:pPr>
              <w:spacing w:after="0"/>
              <w:ind w:firstLine="316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Выпускник получит возможность научиться: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>работать с книгой, периодическими изданиями;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>пользоваться словарями различных типов, справочной литературой, в том числе и на электрон</w:t>
            </w: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softHyphen/>
              <w:t>ных носителях;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>извлекать выборочно информацию.</w:t>
            </w:r>
          </w:p>
          <w:p w:rsidR="00C647EC" w:rsidRPr="00D6261E" w:rsidRDefault="00C647EC" w:rsidP="00D6261E">
            <w:pPr>
              <w:spacing w:after="0"/>
              <w:ind w:firstLine="316"/>
              <w:jc w:val="both"/>
              <w:rPr>
                <w:rFonts w:ascii="Times New Roman" w:eastAsia="Times New Roman" w:hAnsi="Times New Roman"/>
                <w:b/>
                <w:i/>
                <w:szCs w:val="20"/>
                <w:u w:val="single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b/>
                <w:i/>
                <w:szCs w:val="20"/>
                <w:u w:val="single"/>
                <w:lang w:eastAsia="ru-RU"/>
              </w:rPr>
              <w:t>Говорение и письмо</w:t>
            </w:r>
          </w:p>
          <w:p w:rsidR="00C647EC" w:rsidRPr="00D6261E" w:rsidRDefault="00C647EC" w:rsidP="00D6261E">
            <w:pPr>
              <w:spacing w:after="0"/>
              <w:ind w:firstLine="316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Выпускник научится: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воспроизводить в устной и письменной форме прослушанный или прочитанный текст с заданной степенью свёрнутости (пересказ, план, тезисы);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владеть различными видами монолога и диалога;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соблюдать в практике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фразеологию; соблюдать в практике письма основные правила орфографии и пунктуации;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участвовать в речевом общении с соблюдением норм речевого этикета;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усваивать основы научных знаний о родном языке; понимать взаимосвязь его уровней и единиц;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осваивать базовые понятия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проводить различные виды анализа слова;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szCs w:val="20"/>
                <w:lang w:eastAsia="ru-RU"/>
              </w:rPr>
              <w:t xml:space="preserve"> осознавать эстетическую функцию родного языка.</w:t>
            </w:r>
          </w:p>
          <w:p w:rsidR="00C647EC" w:rsidRPr="00D6261E" w:rsidRDefault="00C647EC" w:rsidP="00D6261E">
            <w:pPr>
              <w:spacing w:after="0"/>
              <w:ind w:firstLine="316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6261E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Выпускник получит возможность научиться: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 xml:space="preserve"> писать рассказы, отзывы, письма, расписки, доверенности, заявления в соответствии с коммуникативной задачей и спецификой языковых средств;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>выступать перед аудиторией сверстников с небольшими сообщениями, докладом;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>пользоваться внеязыковыми средствами общения в различных жизненных ситуациях общения;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>осуществлять речевой самоконтроль;</w:t>
            </w:r>
          </w:p>
          <w:p w:rsidR="00C647EC" w:rsidRPr="00D6261E" w:rsidRDefault="00C647EC" w:rsidP="00C647EC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D6261E">
              <w:rPr>
                <w:rFonts w:ascii="Times New Roman" w:hAnsi="Times New Roman"/>
                <w:i/>
                <w:szCs w:val="20"/>
                <w:lang w:eastAsia="ru-RU"/>
              </w:rPr>
              <w:t>оценивать эстетическую сторону речевого высказывания при анализе текстов художественной литературы.</w:t>
            </w:r>
          </w:p>
          <w:p w:rsidR="00C647EC" w:rsidRPr="00D6261E" w:rsidRDefault="00C647EC" w:rsidP="00D6261E">
            <w:pPr>
              <w:spacing w:after="0"/>
              <w:ind w:firstLine="316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C647EC" w:rsidRPr="00D6261E" w:rsidRDefault="00C647EC" w:rsidP="00D626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9C5956" w:rsidRPr="009C5956" w:rsidRDefault="009C5956" w:rsidP="00C647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956" w:rsidRPr="009C5956" w:rsidRDefault="009C5956" w:rsidP="009C59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956" w:rsidRPr="009C5956" w:rsidRDefault="009C5956" w:rsidP="009C595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C5956" w:rsidRPr="009C5956" w:rsidRDefault="009C5956" w:rsidP="009C595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5956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9C5956" w:rsidRPr="009C5956" w:rsidRDefault="009C5956" w:rsidP="009C595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</w:t>
      </w:r>
      <w:r w:rsidRPr="009C595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D6261E" w:rsidRPr="00D6261E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 класс (17 часов)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Язык и культура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рόдный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Бобарихой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историей и этимологией некоторых слов. 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Поэтизмы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Общеизвестные старинные русские города. Происхождение их названий.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Культура речи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Омографы: ударение как маркёр смысла слова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пАрить</w:t>
      </w:r>
      <w:proofErr w:type="spellEnd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парИть</w:t>
      </w:r>
      <w:proofErr w:type="spellEnd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рОжки</w:t>
      </w:r>
      <w:proofErr w:type="spellEnd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рожкИ</w:t>
      </w:r>
      <w:proofErr w:type="spellEnd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пОлки</w:t>
      </w:r>
      <w:proofErr w:type="spellEnd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—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полкИ</w:t>
      </w:r>
      <w:proofErr w:type="spellEnd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Атлас —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атлАс</w:t>
      </w:r>
      <w:proofErr w:type="spellEnd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було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[ч’]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ная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було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[ш]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ная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, же[н’]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щина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— же[н]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щина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, до[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жд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ём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— до[ж’]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ём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под.). Произносительные варианты на уровне словосочетаний (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микроволнОвая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печь –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микровОлновая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терапия).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Роль звукописи в художественном тексте.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блато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— болото,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брещи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бесперестанный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‚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глаголить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говорить – сказать – брякнуть).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шимпанзе, колибри, евро, авеню, салями, коммюнике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существительных мужского рода множественного числа с окончаниями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–а(-я), -ы(и)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‚ различающиеся по смыслу: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корпуса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(здания, войсковые соединения) –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корпусы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(туловища);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образа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(иконы) –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образы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(литературные);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кондуктора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(работники транспорта) –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кондукторы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(приспособление в технике);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меха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(выделанные шкуры) –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мехи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(кузнечные); соболя (меха) –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соболи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Речевой этикет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и речь. Точность и логичность речи. </w:t>
      </w:r>
      <w:proofErr w:type="gram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Выразительность,  чистота</w:t>
      </w:r>
      <w:proofErr w:type="gram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богатство речи. Средства выразительной устной речи (тон, тембр, темп), способы тренировки (скороговорки).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Интонация и жесты. Формы речи: монолог и диалог.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Функциональные разновидности языка.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Публицистический стиль. Устное выступление. Девиз, слоган.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B075B3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61E" w:rsidRPr="00D6261E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 </w:t>
      </w:r>
      <w:r w:rsidR="00D6261E"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D6261E"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Язык и культура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Культура речи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русского литературного языка.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род.п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мн.ч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спр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. на –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; глаголы звон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ть, включ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ть и др. Варианты ударения внутри нормы: б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ловать – балов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ть, обесп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чение – обеспеч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ние.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Синонимы и точность речи. Смысловые‚ стилистические </w:t>
      </w:r>
      <w:proofErr w:type="gram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особенности  употребления</w:t>
      </w:r>
      <w:proofErr w:type="gram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синонимов.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Антонимы и точность речи. Смысловые‚ стилистические </w:t>
      </w:r>
      <w:proofErr w:type="gram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особенности  употребления</w:t>
      </w:r>
      <w:proofErr w:type="gram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антонимов.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Лексические омонимы и точность речи. Смысловые‚ стилистические </w:t>
      </w:r>
      <w:proofErr w:type="gram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особенности  употребления</w:t>
      </w:r>
      <w:proofErr w:type="gram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лексических омонимов.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им.п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мн.ч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существительных на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-а/-я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-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ы/-и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директора, договоры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род.п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мн.ч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существительных м. и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ср.р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с нулевым окончанием и окончанием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баклажанов, яблок, гектаров, носков, чулок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род.п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мн.ч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существительных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ж.р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на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ня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басен, вишен, богинь,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тихонь</w:t>
      </w:r>
      <w:proofErr w:type="spellEnd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, кухонь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тв.п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мн.ч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род.п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ед.ч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существительных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стакан чая – стакан чаю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в санаторий – не «санаторию», стукнуть т</w:t>
      </w:r>
      <w:r w:rsidRPr="00D626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флей – не «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Pr="00D626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флем</w:t>
      </w:r>
      <w:proofErr w:type="spellEnd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), родом существительного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красного платья – не «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платьи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смотреть на спутника – смотреть на спутник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), особенностями окончаний форм множественного числа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ближайший – не «самый ближайший»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), в краткой форме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медлен – медленен, торжествен – торжественен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Речевой этикет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Предтекстовый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, текстовый и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этапы работы.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Разговорная речь. Рассказ о событии, «бывальщины».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Публицистический стиль. Устное выступление.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B075B3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61E" w:rsidRPr="00D6261E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  <w:r w:rsidR="00D6261E"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D6261E"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Язык и культура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Культура речи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D626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дом‚ н</w:t>
      </w:r>
      <w:r w:rsidRPr="00D626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гору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очутиться, победить, убедить, учредить, </w:t>
      </w:r>
      <w:proofErr w:type="gram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утвердить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)‚</w:t>
      </w:r>
      <w:proofErr w:type="gram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висящий – висячий, горящий – горячий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Речевой этикет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самопрезентация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аргументативного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Фактуальная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подтекстная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B075B3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61E" w:rsidRPr="00D6261E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  <w:r w:rsidR="00D6261E"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D6261E"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Язык и культура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общевосточнославянские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) слова, собственно русские слова. </w:t>
      </w:r>
      <w:proofErr w:type="gram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Собственно</w:t>
      </w:r>
      <w:proofErr w:type="gram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русские слова как база и основной источник развития лексики русского литературного языка.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Культура речи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ж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ш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; произношение сочетания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чн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чт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; произношение женских отчеств на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ична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proofErr w:type="spell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инична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; произношение твёрдого [н] перед мягкими [ф'] и [в']; произношение мягкого [н] перед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ч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щ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врач пришел – врач пришла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); согласование сказуемого с подлежащим, выраженным сочетанием числительного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несколько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два, три, четыре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(два новых стола, две молодых женщины и две молодые женщины).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Нормы построения словосочетаний по типу согласования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маршрутное такси, обеих сестер – обоих братьев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Речевой этикет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Предтекстовый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, текстовый и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послетекстовый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этапы работы.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Разговорная речь.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Самохарактеристика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самопрезентация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поздравление.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B075B3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61E" w:rsidRPr="00D6261E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 класс</w:t>
      </w:r>
      <w:r w:rsidR="00D6261E"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D6261E"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Язык и культура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неологический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Культура речи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орфоэпические нормы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толковые словари. </w:t>
      </w:r>
      <w:proofErr w:type="gram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Отражение  вариантов</w:t>
      </w:r>
      <w:proofErr w:type="gram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лексической нормы в современных словарях. Словарные пометы.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Типичные грамматические ошибки. Управление: управление предлогов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благодаря, согласно, вопреки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; предлога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по пять груш – по пяти груш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Правильное употребление предлогов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о‚ по‚ из‚ с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в составе словосочетания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приехать из Москвы – приехать с Урала). 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 и однако, что и будто, что и как </w:t>
      </w:r>
      <w:proofErr w:type="gramStart"/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будто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)‚</w:t>
      </w:r>
      <w:proofErr w:type="gram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повторение частицы бы в предложениях с союзами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чтобы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6261E">
        <w:rPr>
          <w:rFonts w:ascii="Times New Roman" w:eastAsia="Times New Roman" w:hAnsi="Times New Roman"/>
          <w:i/>
          <w:sz w:val="24"/>
          <w:szCs w:val="24"/>
          <w:lang w:eastAsia="ru-RU"/>
        </w:rPr>
        <w:t>если бы</w:t>
      </w: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Речевой этикет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нетикета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Речь. Речевая деятельность. Текст (</w:t>
      </w:r>
      <w:r w:rsidR="00B075B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дистантное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как единица языка и речи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Функциональные разновидности языка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Разговорная речь. Анекдот, шутка.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Публицистический стиль. Проблемный очерк.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интертекст</w:t>
      </w:r>
      <w:proofErr w:type="spellEnd"/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. Афоризмы. Прецедентные тексты.</w:t>
      </w:r>
    </w:p>
    <w:p w:rsidR="00B075B3" w:rsidRDefault="00B075B3" w:rsidP="00D6261E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темы проектных и исследовательских работ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Простор как одна из главных ценностей в русской языковой картине мира.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Образ человека в языке: слова-концепты дух и душа.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Из этимологии фразеологизмов.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Из истории русских имён.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Русские пословицы и поговорки о гостеприимстве и хлебосольстве.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О происхождении фразеологизмов. Источники фразеологизмов.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Календарь пословиц о временах года; карта «Интересные названия городов моего края/России».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Лексическая группа существительных, обозначающих понятие время в русском языке.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Мы живем в мире знаков.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 уместность заимствований в современном русском языке.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Понимаем ли мы язык Пушкина?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Этимология обозначений имен числительных в русском языке.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Футбольный сленг в русском языке.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Компьютерный сленг в русском языке.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Названия денежных единиц в русском языке.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Интернет-сленг.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Этикетные формы обращения.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Как быть вежливым?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Являются ли жесты универсальным языком человечества?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Как назвать новорождённого?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Межнациональные различия невербального общения.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Искусство комплимента в русском и иностранных языках.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выражения вежливости (на примере иностранного и русского языков). 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Этикет приветствия в русском и иностранном языках.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Анализ типов заголовков в современных СМИ, видов интервью в современных СМИ.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Сетевой знак @ в разных языках.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Слоганы в языке современной рекламы.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Девизы и слоганы любимых спортивных команд.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Язык и юмор.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Анализ примеров языковой игры в шутках и анекдотах.</w:t>
      </w:r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  <w:bookmarkStart w:id="0" w:name="_GoBack"/>
      <w:bookmarkEnd w:id="0"/>
    </w:p>
    <w:p w:rsidR="00D6261E" w:rsidRPr="00D6261E" w:rsidRDefault="00D6261E" w:rsidP="00D6261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1E">
        <w:rPr>
          <w:rFonts w:ascii="Times New Roman" w:eastAsia="Times New Roman" w:hAnsi="Times New Roman"/>
          <w:sz w:val="24"/>
          <w:szCs w:val="24"/>
          <w:lang w:eastAsia="ru-RU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9C5956" w:rsidRPr="009C5956" w:rsidRDefault="009C5956" w:rsidP="009C59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5B3" w:rsidRPr="00AB6BFD" w:rsidRDefault="0004459F" w:rsidP="0004459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075B3" w:rsidRPr="000B5135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B075B3" w:rsidRPr="00AB6BFD">
        <w:rPr>
          <w:rFonts w:ascii="Times New Roman" w:hAnsi="Times New Roman"/>
          <w:b/>
          <w:sz w:val="28"/>
          <w:szCs w:val="28"/>
        </w:rPr>
        <w:t>.</w:t>
      </w:r>
    </w:p>
    <w:p w:rsidR="00D6261E" w:rsidRDefault="00B075B3" w:rsidP="00B075B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6261E">
        <w:rPr>
          <w:rFonts w:ascii="Times New Roman" w:hAnsi="Times New Roman"/>
          <w:b/>
          <w:sz w:val="28"/>
          <w:szCs w:val="24"/>
        </w:rPr>
        <w:t>5 класс (</w:t>
      </w:r>
      <w:r>
        <w:rPr>
          <w:rFonts w:ascii="Times New Roman" w:hAnsi="Times New Roman"/>
          <w:b/>
          <w:sz w:val="28"/>
          <w:szCs w:val="24"/>
        </w:rPr>
        <w:t>17</w:t>
      </w:r>
      <w:r w:rsidR="00D6261E" w:rsidRPr="008818AB">
        <w:rPr>
          <w:rFonts w:ascii="Times New Roman" w:hAnsi="Times New Roman"/>
          <w:b/>
          <w:sz w:val="28"/>
          <w:szCs w:val="24"/>
        </w:rPr>
        <w:t xml:space="preserve"> часов)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89"/>
        <w:gridCol w:w="2132"/>
        <w:gridCol w:w="1164"/>
        <w:gridCol w:w="10680"/>
      </w:tblGrid>
      <w:tr w:rsidR="00B075B3" w:rsidRPr="000B2D73" w:rsidTr="00B075B3">
        <w:trPr>
          <w:trHeight w:val="20"/>
        </w:trPr>
        <w:tc>
          <w:tcPr>
            <w:tcW w:w="589" w:type="dxa"/>
          </w:tcPr>
          <w:p w:rsidR="00B075B3" w:rsidRDefault="00B075B3" w:rsidP="00D6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B075B3" w:rsidRPr="000B2D73" w:rsidRDefault="00B075B3" w:rsidP="00D6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64" w:type="dxa"/>
          </w:tcPr>
          <w:p w:rsidR="00B075B3" w:rsidRPr="000B2D73" w:rsidRDefault="00B075B3" w:rsidP="00D6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680" w:type="dxa"/>
          </w:tcPr>
          <w:p w:rsidR="00B075B3" w:rsidRPr="000B2D73" w:rsidRDefault="00B075B3" w:rsidP="00B075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B3" w:rsidRPr="000B2D73" w:rsidTr="00B075B3">
        <w:tc>
          <w:tcPr>
            <w:tcW w:w="589" w:type="dxa"/>
          </w:tcPr>
          <w:p w:rsidR="00B075B3" w:rsidRDefault="00B075B3" w:rsidP="00D6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B075B3" w:rsidRDefault="00B075B3" w:rsidP="00D6261E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164" w:type="dxa"/>
          </w:tcPr>
          <w:p w:rsidR="00B075B3" w:rsidRPr="000B2D73" w:rsidRDefault="00B075B3" w:rsidP="00D6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0" w:type="dxa"/>
          </w:tcPr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A7">
              <w:rPr>
                <w:rFonts w:ascii="Times New Roman" w:hAnsi="Times New Roman"/>
                <w:sz w:val="24"/>
                <w:szCs w:val="24"/>
              </w:rPr>
              <w:t>Русский язык – национальный язык русского народа.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родного языка в 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изни человека, </w:t>
            </w: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общества и государства.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 как зеркало национальной культуры.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 как хранилище материальной и духовной культуры народа.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Слова, обозначающие предметы и явления традиционного русского быта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Крылатые слова и выражения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русской интонации, темпа речи, жестов и мимики.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B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 с суффиксами субъективной оценки как изобразительное средство.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Особенности употребления.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B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 как хранилище материальной и духовной культуры народа.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B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Метафоры общеязыковые и художественные, их национально-культурная специфика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B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 со специфическим оценочно-характеризующим значением.</w:t>
            </w:r>
          </w:p>
          <w:p w:rsidR="00B075B3" w:rsidRPr="00B075B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Русские имена.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Общеизвестные старинные русские города. Происхождение их названий.</w:t>
            </w:r>
          </w:p>
        </w:tc>
      </w:tr>
      <w:tr w:rsidR="00B075B3" w:rsidRPr="000B2D73" w:rsidTr="00503FA2">
        <w:trPr>
          <w:trHeight w:val="2684"/>
        </w:trPr>
        <w:tc>
          <w:tcPr>
            <w:tcW w:w="589" w:type="dxa"/>
          </w:tcPr>
          <w:p w:rsidR="00B075B3" w:rsidRDefault="00B075B3" w:rsidP="00D6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B075B3" w:rsidRDefault="00B075B3" w:rsidP="00B075B3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B075B3" w:rsidRPr="000B2D73" w:rsidRDefault="00B075B3" w:rsidP="00B0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2EF">
              <w:rPr>
                <w:rFonts w:ascii="Times New Roman" w:hAnsi="Times New Roman"/>
                <w:sz w:val="24"/>
                <w:szCs w:val="24"/>
              </w:rPr>
              <w:t>Основные орфоэпические нормы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2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Постоянное и подвижное ударение в именах существительных; именах прилагательных, глаголах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2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звукописи в художественном тексте.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2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лексические нормы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2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Стилистические варианты нормы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2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грамматические нормы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2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Категория рода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2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Нормативные и ненормативные формы употребления имён существительных.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42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Речевой этикет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075B3" w:rsidRPr="00B075B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бенности употребления</w:t>
            </w:r>
            <w:r w:rsidRPr="00713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обращений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75B3" w:rsidRPr="000B2D73" w:rsidTr="00503FA2">
        <w:trPr>
          <w:trHeight w:val="2326"/>
        </w:trPr>
        <w:tc>
          <w:tcPr>
            <w:tcW w:w="589" w:type="dxa"/>
          </w:tcPr>
          <w:p w:rsidR="00B075B3" w:rsidRDefault="00B075B3" w:rsidP="00D62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B075B3" w:rsidRDefault="00B075B3" w:rsidP="00B075B3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Ь. РЕЧЕВАЯ ДЕЯТЕЛЬНОСТЬ. ТЕКСТ</w:t>
            </w:r>
          </w:p>
        </w:tc>
        <w:tc>
          <w:tcPr>
            <w:tcW w:w="1164" w:type="dxa"/>
          </w:tcPr>
          <w:p w:rsidR="00B075B3" w:rsidRPr="000B2D73" w:rsidRDefault="00B075B3" w:rsidP="00B0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1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Язык и речь. Виды речевой деятельности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1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Интонация и жесты. Формы речи: монолог и диалог.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1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Текст как единица языка и речи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1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Композиционные формы описания, повествования, рассуждения.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1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Функциональные разновидности языка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075B3" w:rsidRPr="004A1C52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Учебно-научный стиль. </w:t>
            </w:r>
            <w:r w:rsidRPr="004A1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Публицистический стиль.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A1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Язык художественной литератур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ы. </w:t>
            </w:r>
            <w:r w:rsidRPr="004A1C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Особенности языка фольклорных текстов.</w:t>
            </w:r>
          </w:p>
          <w:p w:rsidR="00B075B3" w:rsidRPr="000B2D73" w:rsidRDefault="00B075B3" w:rsidP="00D626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Повторение и систематизация изученного материала.</w:t>
            </w:r>
          </w:p>
        </w:tc>
      </w:tr>
    </w:tbl>
    <w:p w:rsidR="00DC10CB" w:rsidRDefault="00DC10CB" w:rsidP="00D6261E">
      <w:pPr>
        <w:spacing w:after="0"/>
        <w:jc w:val="center"/>
      </w:pPr>
    </w:p>
    <w:p w:rsidR="00B075B3" w:rsidRDefault="00B075B3" w:rsidP="00B075B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 класс (17</w:t>
      </w:r>
      <w:r w:rsidRPr="008818AB">
        <w:rPr>
          <w:rFonts w:ascii="Times New Roman" w:hAnsi="Times New Roman"/>
          <w:b/>
          <w:sz w:val="28"/>
          <w:szCs w:val="24"/>
        </w:rPr>
        <w:t xml:space="preserve"> часов)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89"/>
        <w:gridCol w:w="2132"/>
        <w:gridCol w:w="1164"/>
        <w:gridCol w:w="10680"/>
      </w:tblGrid>
      <w:tr w:rsidR="00B075B3" w:rsidRPr="000B2D73" w:rsidTr="00B075B3">
        <w:trPr>
          <w:trHeight w:val="20"/>
        </w:trPr>
        <w:tc>
          <w:tcPr>
            <w:tcW w:w="589" w:type="dxa"/>
          </w:tcPr>
          <w:p w:rsidR="00B075B3" w:rsidRDefault="00B075B3" w:rsidP="00B0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B075B3" w:rsidRPr="000B2D73" w:rsidRDefault="00B075B3" w:rsidP="00B0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64" w:type="dxa"/>
          </w:tcPr>
          <w:p w:rsidR="00B075B3" w:rsidRPr="000B2D73" w:rsidRDefault="00B075B3" w:rsidP="00B0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680" w:type="dxa"/>
          </w:tcPr>
          <w:p w:rsidR="00B075B3" w:rsidRPr="000B2D73" w:rsidRDefault="00B075B3" w:rsidP="00B075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B3" w:rsidRPr="000B2D73" w:rsidTr="00B075B3">
        <w:tc>
          <w:tcPr>
            <w:tcW w:w="589" w:type="dxa"/>
          </w:tcPr>
          <w:p w:rsidR="00B075B3" w:rsidRDefault="00B075B3" w:rsidP="00B0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B075B3" w:rsidRDefault="00B075B3" w:rsidP="00B075B3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164" w:type="dxa"/>
          </w:tcPr>
          <w:p w:rsidR="00B075B3" w:rsidRPr="000B2D73" w:rsidRDefault="00B075B3" w:rsidP="00B0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0" w:type="dxa"/>
          </w:tcPr>
          <w:p w:rsidR="00B075B3" w:rsidRPr="00D6261E" w:rsidRDefault="00B075B3" w:rsidP="00B075B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Русский язык – национальный язык русского народа.</w:t>
            </w:r>
          </w:p>
          <w:p w:rsidR="00B075B3" w:rsidRPr="00D6261E" w:rsidRDefault="00B075B3" w:rsidP="00B075B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Краткая история русской письменности. Создание славянского алфавита.</w:t>
            </w:r>
          </w:p>
          <w:p w:rsidR="00B075B3" w:rsidRPr="00D6261E" w:rsidRDefault="00B075B3" w:rsidP="00B075B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Сочинение «Вот и лето прошло».</w:t>
            </w:r>
          </w:p>
          <w:p w:rsidR="00B075B3" w:rsidRPr="00D6261E" w:rsidRDefault="00B075B3" w:rsidP="00B075B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Русские имена. Имена исконные и заимствованные, краткие сведения по их этимологии.</w:t>
            </w:r>
          </w:p>
          <w:p w:rsidR="00B075B3" w:rsidRPr="00D6261E" w:rsidRDefault="00B075B3" w:rsidP="00B075B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Язык художественной литературы.</w:t>
            </w:r>
          </w:p>
          <w:p w:rsidR="00B075B3" w:rsidRPr="00D6261E" w:rsidRDefault="00B075B3" w:rsidP="00B075B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Крылатые слова и выражения.</w:t>
            </w:r>
          </w:p>
          <w:p w:rsidR="00B075B3" w:rsidRPr="00D6261E" w:rsidRDefault="00B075B3" w:rsidP="00B075B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Метафора, олицетворение, эпитет как изобразительные средства.</w:t>
            </w:r>
          </w:p>
          <w:p w:rsidR="00B075B3" w:rsidRPr="00D6261E" w:rsidRDefault="00B075B3" w:rsidP="00B075B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D6261E">
              <w:rPr>
                <w:rFonts w:ascii="Times New Roman" w:hAnsi="Times New Roman"/>
                <w:lang w:eastAsia="en-US"/>
              </w:rPr>
              <w:t>Поэтизмы</w:t>
            </w:r>
            <w:proofErr w:type="spellEnd"/>
            <w:r w:rsidRPr="00D6261E">
              <w:rPr>
                <w:rFonts w:ascii="Times New Roman" w:hAnsi="Times New Roman"/>
                <w:lang w:eastAsia="en-US"/>
              </w:rPr>
              <w:t xml:space="preserve"> и слова-символы.</w:t>
            </w:r>
          </w:p>
        </w:tc>
      </w:tr>
      <w:tr w:rsidR="00503FA2" w:rsidRPr="000B2D73" w:rsidTr="00503FA2">
        <w:trPr>
          <w:trHeight w:val="1816"/>
        </w:trPr>
        <w:tc>
          <w:tcPr>
            <w:tcW w:w="589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503FA2" w:rsidRPr="000B2D73" w:rsidRDefault="00503FA2" w:rsidP="0050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Основные орфоэпические нормы современного русского литературного языка.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Омонимы, омографы, омофоны.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Основные лексические нормы современного русского литературного языка.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Правила речевого этикета: нормы и традиции. Устойчивые формулы речевого этикета в общении.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Типичные ошибки грамматические ошибки в речи.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Роль звукописи в художественном тексте.</w:t>
            </w:r>
          </w:p>
        </w:tc>
      </w:tr>
      <w:tr w:rsidR="00503FA2" w:rsidRPr="000B2D73" w:rsidTr="00B075B3">
        <w:trPr>
          <w:trHeight w:val="2601"/>
        </w:trPr>
        <w:tc>
          <w:tcPr>
            <w:tcW w:w="589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Ь. РЕЧЕВАЯ ДЕЯТЕЛЬНОСТЬ. ТЕКСТ</w:t>
            </w:r>
          </w:p>
        </w:tc>
        <w:tc>
          <w:tcPr>
            <w:tcW w:w="1164" w:type="dxa"/>
          </w:tcPr>
          <w:p w:rsidR="00503FA2" w:rsidRPr="000B2D73" w:rsidRDefault="00503FA2" w:rsidP="0050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Язык и речь. Виды речевой деятельности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 xml:space="preserve">Формы речи: монолог и диалог. 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Текст и его основные признаки.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Темы широкие и узкие.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Повествование как тип речи. Рассказ.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Как создавать киносценарий?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Разговорная речь. Просьба, извинение как жанры разговорной речи.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 xml:space="preserve">Публицистический стиль. Устное выступление. Интонация и жесты. 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Язык рекламы. Девиз, слоган.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Учебно-научный стиль. План ответа на уроке, план текста.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Рассуждение в разных стилях речи.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Описание как тип речи. Описание одежды, костюма.</w:t>
            </w:r>
          </w:p>
        </w:tc>
      </w:tr>
    </w:tbl>
    <w:p w:rsidR="00D6261E" w:rsidRPr="00D6261E" w:rsidRDefault="00D6261E" w:rsidP="00D6261E">
      <w:pPr>
        <w:spacing w:after="0"/>
        <w:rPr>
          <w:rFonts w:ascii="Times New Roman" w:hAnsi="Times New Roman"/>
          <w:b/>
        </w:rPr>
      </w:pPr>
    </w:p>
    <w:p w:rsidR="00D6261E" w:rsidRDefault="00D6261E" w:rsidP="00D6261E">
      <w:pPr>
        <w:spacing w:after="0"/>
        <w:rPr>
          <w:rFonts w:ascii="Times New Roman" w:hAnsi="Times New Roman"/>
          <w:b/>
        </w:rPr>
      </w:pPr>
    </w:p>
    <w:p w:rsidR="00503FA2" w:rsidRDefault="00503FA2" w:rsidP="00503FA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 xml:space="preserve"> класс (17</w:t>
      </w:r>
      <w:r w:rsidRPr="008818AB">
        <w:rPr>
          <w:rFonts w:ascii="Times New Roman" w:hAnsi="Times New Roman"/>
          <w:b/>
          <w:sz w:val="28"/>
          <w:szCs w:val="24"/>
        </w:rPr>
        <w:t xml:space="preserve"> часов)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89"/>
        <w:gridCol w:w="2132"/>
        <w:gridCol w:w="1164"/>
        <w:gridCol w:w="10680"/>
      </w:tblGrid>
      <w:tr w:rsidR="00503FA2" w:rsidRPr="000B2D73" w:rsidTr="001453A3">
        <w:trPr>
          <w:trHeight w:val="20"/>
        </w:trPr>
        <w:tc>
          <w:tcPr>
            <w:tcW w:w="589" w:type="dxa"/>
          </w:tcPr>
          <w:p w:rsidR="00503FA2" w:rsidRDefault="00503FA2" w:rsidP="00145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503FA2" w:rsidRPr="000B2D73" w:rsidRDefault="00503FA2" w:rsidP="00145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64" w:type="dxa"/>
          </w:tcPr>
          <w:p w:rsidR="00503FA2" w:rsidRPr="000B2D73" w:rsidRDefault="00503FA2" w:rsidP="00145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680" w:type="dxa"/>
          </w:tcPr>
          <w:p w:rsidR="00503FA2" w:rsidRPr="000B2D73" w:rsidRDefault="00503FA2" w:rsidP="001453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2" w:rsidRPr="000B2D73" w:rsidTr="001453A3">
        <w:tc>
          <w:tcPr>
            <w:tcW w:w="589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164" w:type="dxa"/>
          </w:tcPr>
          <w:p w:rsidR="00503FA2" w:rsidRPr="000B2D73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0" w:type="dxa"/>
          </w:tcPr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Значение языка в жизни человека и общества. Словесность как словесное творчество.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Разговорный язык, его особенности и разновидности.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Стили литературного языка.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Язык художественной литературы.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Сочинение «Вот и лето прошло»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Диалог и монолог в нехудожественной словесности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Стилистические возможности лексики и фразеологии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Стилистические возможности грамматики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Устаревшие слова как живые свидетели истории.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</w:tr>
      <w:tr w:rsidR="00503FA2" w:rsidRPr="000B2D73" w:rsidTr="001453A3">
        <w:trPr>
          <w:trHeight w:val="1816"/>
        </w:trPr>
        <w:tc>
          <w:tcPr>
            <w:tcW w:w="589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503FA2" w:rsidRPr="000B2D73" w:rsidRDefault="00503FA2" w:rsidP="0050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Паронимы и точность речи. Типичные речевые ошибки, связанные с употреблением паронимов в речи.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 xml:space="preserve">Типичные ошибки грамматические ошибки в речи. 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Нормы постановки ударения в словоформах с непроизводными предлогами (</w:t>
            </w:r>
            <w:r w:rsidRPr="00D6261E">
              <w:rPr>
                <w:rFonts w:ascii="Times New Roman" w:hAnsi="Times New Roman"/>
                <w:i/>
                <w:lang w:eastAsia="en-US"/>
              </w:rPr>
              <w:t>н</w:t>
            </w:r>
            <w:r w:rsidRPr="00D6261E">
              <w:rPr>
                <w:rFonts w:ascii="Times New Roman" w:hAnsi="Times New Roman"/>
                <w:b/>
                <w:i/>
                <w:lang w:eastAsia="en-US"/>
              </w:rPr>
              <w:t>а</w:t>
            </w:r>
            <w:r w:rsidRPr="00D6261E">
              <w:rPr>
                <w:rFonts w:ascii="Times New Roman" w:hAnsi="Times New Roman"/>
                <w:i/>
                <w:lang w:eastAsia="en-US"/>
              </w:rPr>
              <w:t xml:space="preserve"> дом‚ н</w:t>
            </w:r>
            <w:r w:rsidRPr="00D6261E">
              <w:rPr>
                <w:rFonts w:ascii="Times New Roman" w:hAnsi="Times New Roman"/>
                <w:b/>
                <w:i/>
                <w:lang w:eastAsia="en-US"/>
              </w:rPr>
              <w:t>а</w:t>
            </w:r>
            <w:r w:rsidRPr="00D6261E">
              <w:rPr>
                <w:rFonts w:ascii="Times New Roman" w:hAnsi="Times New Roman"/>
                <w:i/>
                <w:lang w:eastAsia="en-US"/>
              </w:rPr>
              <w:t xml:space="preserve"> гору</w:t>
            </w:r>
            <w:r w:rsidRPr="00D6261E">
              <w:rPr>
                <w:rFonts w:ascii="Times New Roman" w:hAnsi="Times New Roman"/>
                <w:lang w:eastAsia="en-US"/>
              </w:rPr>
              <w:t>)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Русская этикетная речевая манера общения. Невербальный (несловесный) этикет общения.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 xml:space="preserve">Варианты грамматической нормы: литературные и разговорные падежные формы причастий‚ деепричастий‚ наречий. 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Нормы ударения в полных причастиях‚ кратких формах страдательных причастий прошедшего времени‚ деепричастиях‚ наречиях.</w:t>
            </w:r>
          </w:p>
        </w:tc>
      </w:tr>
      <w:tr w:rsidR="00503FA2" w:rsidRPr="000B2D73" w:rsidTr="001453A3">
        <w:trPr>
          <w:trHeight w:val="2601"/>
        </w:trPr>
        <w:tc>
          <w:tcPr>
            <w:tcW w:w="589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503FA2" w:rsidRDefault="00503FA2" w:rsidP="00503FA2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Ь. РЕЧЕВАЯ ДЕЯТЕЛЬНОСТЬ. ТЕКСТ</w:t>
            </w:r>
          </w:p>
        </w:tc>
        <w:tc>
          <w:tcPr>
            <w:tcW w:w="1164" w:type="dxa"/>
          </w:tcPr>
          <w:p w:rsidR="00503FA2" w:rsidRPr="000B2D73" w:rsidRDefault="00503FA2" w:rsidP="0050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Язык и речь. Виды речевой деятельности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 xml:space="preserve">Формы речи: монолог и диалог. 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Текст и его основные признаки.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Темы широкие и узкие.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Повествование как тип речи. Рассказ.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Как создавать киносценарий?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Разговорная речь. Просьба, извинение как жанры разговорной речи.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 xml:space="preserve">Публицистический стиль. Устное выступление. Интонация и жесты. 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Язык рекламы. Девиз, слоган.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Учебно-научный стиль. План ответа на уроке, план текста.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Рассуждение в разных стилях речи.</w:t>
            </w:r>
          </w:p>
          <w:p w:rsidR="00503FA2" w:rsidRPr="00D6261E" w:rsidRDefault="00503FA2" w:rsidP="00503FA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Описание как тип речи. Описание одежды, костюма.</w:t>
            </w:r>
          </w:p>
        </w:tc>
      </w:tr>
    </w:tbl>
    <w:p w:rsidR="00503FA2" w:rsidRPr="00D6261E" w:rsidRDefault="00503FA2" w:rsidP="00503FA2">
      <w:pPr>
        <w:spacing w:after="0"/>
        <w:rPr>
          <w:rFonts w:ascii="Times New Roman" w:hAnsi="Times New Roman"/>
          <w:b/>
        </w:rPr>
      </w:pPr>
    </w:p>
    <w:p w:rsidR="00503FA2" w:rsidRDefault="00503FA2" w:rsidP="00503FA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r>
        <w:rPr>
          <w:rFonts w:ascii="Times New Roman" w:hAnsi="Times New Roman"/>
          <w:b/>
          <w:sz w:val="28"/>
          <w:szCs w:val="24"/>
        </w:rPr>
        <w:t xml:space="preserve"> класс (17</w:t>
      </w:r>
      <w:r w:rsidRPr="008818AB">
        <w:rPr>
          <w:rFonts w:ascii="Times New Roman" w:hAnsi="Times New Roman"/>
          <w:b/>
          <w:sz w:val="28"/>
          <w:szCs w:val="24"/>
        </w:rPr>
        <w:t xml:space="preserve"> часов)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89"/>
        <w:gridCol w:w="2132"/>
        <w:gridCol w:w="1164"/>
        <w:gridCol w:w="10680"/>
      </w:tblGrid>
      <w:tr w:rsidR="00503FA2" w:rsidRPr="000B2D73" w:rsidTr="001453A3">
        <w:trPr>
          <w:trHeight w:val="20"/>
        </w:trPr>
        <w:tc>
          <w:tcPr>
            <w:tcW w:w="589" w:type="dxa"/>
          </w:tcPr>
          <w:p w:rsidR="00503FA2" w:rsidRDefault="00503FA2" w:rsidP="00145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503FA2" w:rsidRPr="000B2D73" w:rsidRDefault="00503FA2" w:rsidP="00145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64" w:type="dxa"/>
          </w:tcPr>
          <w:p w:rsidR="00503FA2" w:rsidRPr="000B2D73" w:rsidRDefault="00503FA2" w:rsidP="00145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680" w:type="dxa"/>
          </w:tcPr>
          <w:p w:rsidR="00503FA2" w:rsidRPr="000B2D73" w:rsidRDefault="00503FA2" w:rsidP="001453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9F" w:rsidRPr="000B2D73" w:rsidTr="001453A3">
        <w:tc>
          <w:tcPr>
            <w:tcW w:w="589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164" w:type="dxa"/>
          </w:tcPr>
          <w:p w:rsidR="0004459F" w:rsidRPr="000B2D73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0" w:type="dxa"/>
          </w:tcPr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Значение языка в жизни человека и общества. Словесность как словесное творчество.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D6261E">
              <w:rPr>
                <w:rFonts w:ascii="Times New Roman" w:hAnsi="Times New Roman"/>
                <w:lang w:eastAsia="en-US"/>
              </w:rPr>
              <w:t>общевосточнославянские</w:t>
            </w:r>
            <w:proofErr w:type="spellEnd"/>
            <w:r w:rsidRPr="00D6261E">
              <w:rPr>
                <w:rFonts w:ascii="Times New Roman" w:hAnsi="Times New Roman"/>
                <w:lang w:eastAsia="en-US"/>
              </w:rPr>
              <w:t>) слова.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D6261E">
              <w:rPr>
                <w:rFonts w:ascii="Times New Roman" w:hAnsi="Times New Roman"/>
                <w:lang w:eastAsia="en-US"/>
              </w:rPr>
              <w:t>Собственно</w:t>
            </w:r>
            <w:proofErr w:type="gramEnd"/>
            <w:r w:rsidRPr="00D6261E">
              <w:rPr>
                <w:rFonts w:ascii="Times New Roman" w:hAnsi="Times New Roman"/>
                <w:lang w:eastAsia="en-US"/>
              </w:rPr>
              <w:t xml:space="preserve"> русские слова как база и основной источник развития лексики русского литературного языка. Сочинение «Интонационное богатство русской речи»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Средства выразительности речи. Параллелизм. Подготовка к ОГЭ, работа с художественно-выразительными средствами.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Стилистически нейтральные, книжные, устаревшие старославянизмы. Иноязычная лексика в разговорной речи, дисплейных текстах, современной публицистике.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Речевой этикет. Благопожелание как ключевая идея речевого этикета.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Речевой этикет и вежливость. «Ты» и «ВЫ» в русском речевом этикете.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Речевой этикет и вежливость. Сочинение на тему «Мои размышления по поводу статьи Д.С. Лихачёва «Человек должен быть интеллигентен»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Лексические заимствования последних десятилетий. Употребление иноязычных слов как проблема культуры речи. Словесное рисование.</w:t>
            </w:r>
          </w:p>
        </w:tc>
      </w:tr>
      <w:tr w:rsidR="0004459F" w:rsidRPr="000B2D73" w:rsidTr="001453A3">
        <w:trPr>
          <w:trHeight w:val="1816"/>
        </w:trPr>
        <w:tc>
          <w:tcPr>
            <w:tcW w:w="589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04459F" w:rsidRPr="000B2D73" w:rsidRDefault="0004459F" w:rsidP="00044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Основные орфоэпические нормы современного русского литературного языка.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Типичные акцентологические ошибки в современной речи. Терминология и точность речи.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Основные лексические нормы современного русского литературного языка. Типичные речевые ошибки‚ связанные с употреблением терминов. Нарушение точности словоупотребления заимствованных слов.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Нормы употребления терминов в научном стиле речи. Особенности употребления терминов в публицистике, художественной литературе, разговорной речи.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Основные грамматические нормы современного русского литературного языка. Типичные грамматические ошибки. Нормы построения словосочетаний по типу согласования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Активные процессы в речевом этикете. Этикетные речевые тактики и приёмы в коммуникации. Синонимия речевых формул.</w:t>
            </w:r>
          </w:p>
        </w:tc>
      </w:tr>
      <w:tr w:rsidR="0004459F" w:rsidRPr="000B2D73" w:rsidTr="001453A3">
        <w:trPr>
          <w:trHeight w:val="2601"/>
        </w:trPr>
        <w:tc>
          <w:tcPr>
            <w:tcW w:w="589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Ь. РЕЧЕВАЯ ДЕЯТЕЛЬНОСТЬ. ТЕКСТ</w:t>
            </w:r>
          </w:p>
        </w:tc>
        <w:tc>
          <w:tcPr>
            <w:tcW w:w="1164" w:type="dxa"/>
          </w:tcPr>
          <w:p w:rsidR="0004459F" w:rsidRPr="000B2D73" w:rsidRDefault="0004459F" w:rsidP="00044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 xml:space="preserve">Язык и речь. Виды речевой деятельности. Эффективные приёмы слушания. </w:t>
            </w:r>
            <w:proofErr w:type="spellStart"/>
            <w:r w:rsidRPr="00D6261E">
              <w:rPr>
                <w:rFonts w:ascii="Times New Roman" w:hAnsi="Times New Roman"/>
                <w:lang w:eastAsia="en-US"/>
              </w:rPr>
              <w:t>Предтекстовый</w:t>
            </w:r>
            <w:proofErr w:type="spellEnd"/>
            <w:r w:rsidRPr="00D6261E">
              <w:rPr>
                <w:rFonts w:ascii="Times New Roman" w:hAnsi="Times New Roman"/>
                <w:lang w:eastAsia="en-US"/>
              </w:rPr>
              <w:t xml:space="preserve">, текстовый и </w:t>
            </w:r>
            <w:proofErr w:type="spellStart"/>
            <w:r w:rsidRPr="00D6261E">
              <w:rPr>
                <w:rFonts w:ascii="Times New Roman" w:hAnsi="Times New Roman"/>
                <w:lang w:eastAsia="en-US"/>
              </w:rPr>
              <w:t>послетекстовый</w:t>
            </w:r>
            <w:proofErr w:type="spellEnd"/>
            <w:r w:rsidRPr="00D6261E">
              <w:rPr>
                <w:rFonts w:ascii="Times New Roman" w:hAnsi="Times New Roman"/>
                <w:lang w:eastAsia="en-US"/>
              </w:rPr>
              <w:t xml:space="preserve"> этапы работы.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Текст как единица языка и речи. Структура аргументации: тезис, аргумент. Способы аргументации. Правила эффективной аргументации.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Функциональные разновидности языка. Разговорная речь. Беседа. Спор, виды споров.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 xml:space="preserve">Публицистический стиль. Путевые записки. Текст рекламного объявления, его языковые и структурные особенности. </w:t>
            </w:r>
            <w:proofErr w:type="spellStart"/>
            <w:r w:rsidRPr="00D6261E">
              <w:rPr>
                <w:rFonts w:ascii="Times New Roman" w:hAnsi="Times New Roman"/>
                <w:lang w:eastAsia="en-US"/>
              </w:rPr>
              <w:t>Самохарактеристика</w:t>
            </w:r>
            <w:proofErr w:type="spellEnd"/>
            <w:r w:rsidRPr="00D6261E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D6261E">
              <w:rPr>
                <w:rFonts w:ascii="Times New Roman" w:hAnsi="Times New Roman"/>
                <w:lang w:eastAsia="en-US"/>
              </w:rPr>
              <w:t>самопрезентация</w:t>
            </w:r>
            <w:proofErr w:type="spellEnd"/>
            <w:r w:rsidRPr="00D6261E">
              <w:rPr>
                <w:rFonts w:ascii="Times New Roman" w:hAnsi="Times New Roman"/>
                <w:lang w:eastAsia="en-US"/>
              </w:rPr>
              <w:t>, поздравление.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Научный стиль речи. Специфика оформления текста как результата проектной (исследовательской) деятельности. Реферат.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>Слово на защите реферата. Стандартные обороты речи для участия в учебно-научной дискуссии. Правила корректной дискуссии.</w:t>
            </w:r>
          </w:p>
          <w:p w:rsidR="0004459F" w:rsidRPr="00D6261E" w:rsidRDefault="0004459F" w:rsidP="0004459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D6261E">
              <w:rPr>
                <w:rFonts w:ascii="Times New Roman" w:hAnsi="Times New Roman"/>
                <w:lang w:eastAsia="en-US"/>
              </w:rPr>
              <w:t xml:space="preserve">Язык художественной литературы. </w:t>
            </w:r>
            <w:r w:rsidRPr="00D6261E">
              <w:rPr>
                <w:rFonts w:ascii="Times New Roman" w:hAnsi="Times New Roman"/>
                <w:lang w:eastAsia="en-US"/>
              </w:rPr>
              <w:br/>
              <w:t>Сочинение в жанре письма другу (в том числе электронного), страницы дневника.</w:t>
            </w:r>
          </w:p>
        </w:tc>
      </w:tr>
    </w:tbl>
    <w:p w:rsidR="00D6261E" w:rsidRDefault="00D6261E" w:rsidP="00D6261E">
      <w:pPr>
        <w:spacing w:after="0"/>
        <w:rPr>
          <w:rFonts w:ascii="Times New Roman" w:hAnsi="Times New Roman"/>
          <w:b/>
        </w:rPr>
      </w:pPr>
    </w:p>
    <w:p w:rsidR="0004459F" w:rsidRDefault="0004459F" w:rsidP="0004459F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 xml:space="preserve"> класс (17</w:t>
      </w:r>
      <w:r w:rsidRPr="008818AB">
        <w:rPr>
          <w:rFonts w:ascii="Times New Roman" w:hAnsi="Times New Roman"/>
          <w:b/>
          <w:sz w:val="28"/>
          <w:szCs w:val="24"/>
        </w:rPr>
        <w:t xml:space="preserve"> часов)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89"/>
        <w:gridCol w:w="2132"/>
        <w:gridCol w:w="1164"/>
        <w:gridCol w:w="10680"/>
      </w:tblGrid>
      <w:tr w:rsidR="0004459F" w:rsidRPr="000B2D73" w:rsidTr="001453A3">
        <w:trPr>
          <w:trHeight w:val="20"/>
        </w:trPr>
        <w:tc>
          <w:tcPr>
            <w:tcW w:w="589" w:type="dxa"/>
          </w:tcPr>
          <w:p w:rsidR="0004459F" w:rsidRDefault="0004459F" w:rsidP="00145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04459F" w:rsidRPr="000B2D73" w:rsidRDefault="0004459F" w:rsidP="00145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64" w:type="dxa"/>
          </w:tcPr>
          <w:p w:rsidR="0004459F" w:rsidRPr="000B2D73" w:rsidRDefault="0004459F" w:rsidP="00145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680" w:type="dxa"/>
          </w:tcPr>
          <w:p w:rsidR="0004459F" w:rsidRPr="000B2D73" w:rsidRDefault="0004459F" w:rsidP="001453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59F" w:rsidRPr="000B2D73" w:rsidTr="001453A3">
        <w:tc>
          <w:tcPr>
            <w:tcW w:w="589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164" w:type="dxa"/>
          </w:tcPr>
          <w:p w:rsidR="0004459F" w:rsidRPr="000B2D73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0" w:type="dxa"/>
          </w:tcPr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Русский язык как зеркало национальной культуры и истории народа.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Развитие языка как объективный процесс. Внешние и внутренние факторы языковых изменений. процесса</w:t>
            </w:r>
            <w:r>
              <w:rPr>
                <w:rFonts w:ascii="Times New Roman" w:hAnsi="Times New Roman"/>
              </w:rPr>
              <w:t xml:space="preserve"> </w:t>
            </w:r>
            <w:r w:rsidRPr="00D6261E">
              <w:rPr>
                <w:rFonts w:ascii="Times New Roman" w:hAnsi="Times New Roman"/>
              </w:rPr>
              <w:t>современном русском языке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«</w:t>
            </w:r>
            <w:proofErr w:type="spellStart"/>
            <w:r w:rsidRPr="00D6261E">
              <w:rPr>
                <w:rFonts w:ascii="Times New Roman" w:hAnsi="Times New Roman"/>
              </w:rPr>
              <w:t>Неологический</w:t>
            </w:r>
            <w:proofErr w:type="spellEnd"/>
            <w:r w:rsidRPr="00D6261E">
              <w:rPr>
                <w:rFonts w:ascii="Times New Roman" w:hAnsi="Times New Roman"/>
              </w:rPr>
              <w:t xml:space="preserve"> бум» – рождение новых слов, изменение значений и переосмысление слов, имеющихся в языке. слов, их стилистическая переоценка, создание новой фразеологии, активизация процесса заимствования иноязычных слов.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 xml:space="preserve"> Ключевые слова (концепты) русской культуры, их национально-историческая значимость.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Функция крылатых слов и выражений (прецедентные тексты) из произве</w:t>
            </w:r>
            <w:r>
              <w:rPr>
                <w:rFonts w:ascii="Times New Roman" w:hAnsi="Times New Roman"/>
              </w:rPr>
              <w:t>дений художественной литературы,</w:t>
            </w:r>
            <w:r w:rsidRPr="00D6261E">
              <w:rPr>
                <w:rFonts w:ascii="Times New Roman" w:hAnsi="Times New Roman"/>
              </w:rPr>
              <w:t xml:space="preserve"> кинофильмов, песен, рекламных текстов и т.п.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Активизация процесса</w:t>
            </w:r>
            <w:r>
              <w:rPr>
                <w:rFonts w:ascii="Times New Roman" w:hAnsi="Times New Roman"/>
              </w:rPr>
              <w:t xml:space="preserve"> заимствования иноязычных слов.</w:t>
            </w:r>
          </w:p>
        </w:tc>
      </w:tr>
      <w:tr w:rsidR="0004459F" w:rsidRPr="000B2D73" w:rsidTr="001453A3">
        <w:trPr>
          <w:trHeight w:val="1816"/>
        </w:trPr>
        <w:tc>
          <w:tcPr>
            <w:tcW w:w="589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04459F" w:rsidRPr="000B2D73" w:rsidRDefault="0004459F" w:rsidP="00044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 xml:space="preserve">Основные орфоэпические нормы современного русского литературного языка. 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Активные процессы в области произношения и ударения.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Отражение произносительных вариантов в современных орфоэпических словарях.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  <w:b/>
              </w:rPr>
            </w:pPr>
            <w:r w:rsidRPr="00D6261E">
              <w:rPr>
                <w:rFonts w:ascii="Times New Roman" w:hAnsi="Times New Roman"/>
              </w:rPr>
              <w:t>Нарушение орфоэпической нормы как художественный приём.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Практическая работа «Орфоэпические нормы современного русского литературного языка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Основные лексические нормы современного русского литературного языка.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Свободная и несвободная лексическая сочетаемость.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Типичные ошибки‚ связанные с нарушением лексической сочетаемости.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Речевая избыточность и точность. Тавтология. Плеоназм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Типичные ошибки‚ связанные с речевой избыточностью.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Современные толковые словари. Отражение вариантов лексической нормы в современных словарях. Словарны</w:t>
            </w:r>
            <w:r>
              <w:rPr>
                <w:rFonts w:ascii="Times New Roman" w:hAnsi="Times New Roman"/>
              </w:rPr>
              <w:t xml:space="preserve">е </w:t>
            </w:r>
            <w:r w:rsidRPr="00D6261E">
              <w:rPr>
                <w:rFonts w:ascii="Times New Roman" w:hAnsi="Times New Roman"/>
              </w:rPr>
              <w:t>пометы.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Практическая работа «Лексические нормы современного русского литературного языка»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Основные грамматические нормы современного русского литературного языка.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Типичные грамматические ошибки.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Типичные ошибки в построении сложных предложений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Отражение вариантов грамматической нормы в современных грамматических словарях и справочниках.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Практическая работа «Грамматические нормы современного русского литературного языка»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Речевой этикет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 xml:space="preserve">Этика и этикет в электронной среде общения. Понятие </w:t>
            </w:r>
            <w:proofErr w:type="spellStart"/>
            <w:r w:rsidRPr="00D6261E">
              <w:rPr>
                <w:rFonts w:ascii="Times New Roman" w:hAnsi="Times New Roman"/>
              </w:rPr>
              <w:t>нетикета</w:t>
            </w:r>
            <w:proofErr w:type="spellEnd"/>
            <w:r w:rsidRPr="00D6261E">
              <w:rPr>
                <w:rFonts w:ascii="Times New Roman" w:hAnsi="Times New Roman"/>
              </w:rPr>
              <w:t>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Этикет Интернет-переписки. Этические нормы, правила этикета Интернет-дискуссии, Интернет-полемики. Этикетное речевое поведение в ситуациях делового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Этикетное речевое поведени</w:t>
            </w:r>
            <w:r>
              <w:rPr>
                <w:rFonts w:ascii="Times New Roman" w:hAnsi="Times New Roman"/>
              </w:rPr>
              <w:t>е в ситуациях делового общения.</w:t>
            </w:r>
          </w:p>
        </w:tc>
      </w:tr>
      <w:tr w:rsidR="0004459F" w:rsidRPr="000B2D73" w:rsidTr="001453A3">
        <w:trPr>
          <w:trHeight w:val="2601"/>
        </w:trPr>
        <w:tc>
          <w:tcPr>
            <w:tcW w:w="589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04459F" w:rsidRDefault="0004459F" w:rsidP="0004459F">
            <w:pPr>
              <w:rPr>
                <w:rFonts w:ascii="Times New Roman" w:hAnsi="Times New Roman"/>
                <w:sz w:val="24"/>
                <w:szCs w:val="24"/>
              </w:rPr>
            </w:pPr>
            <w:r w:rsidRPr="00B075B3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Ь. РЕЧЕВАЯ ДЕЯТЕЛЬНОСТЬ. ТЕКСТ</w:t>
            </w:r>
          </w:p>
        </w:tc>
        <w:tc>
          <w:tcPr>
            <w:tcW w:w="1164" w:type="dxa"/>
          </w:tcPr>
          <w:p w:rsidR="0004459F" w:rsidRPr="000B2D73" w:rsidRDefault="0004459F" w:rsidP="00044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0" w:type="dxa"/>
          </w:tcPr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Русский язык в Интернете. Правила информационной безопасности при общении в социальных сетях.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Текст как единица языка и речи. Творческое воображение и память – основа создания текста.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Описание по картине. Психологический портрет.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Рассказ.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Рецензия на книгу.</w:t>
            </w:r>
            <w:r>
              <w:rPr>
                <w:rFonts w:ascii="Times New Roman" w:hAnsi="Times New Roman"/>
              </w:rPr>
              <w:t xml:space="preserve"> </w:t>
            </w:r>
            <w:r w:rsidRPr="00D6261E">
              <w:rPr>
                <w:rFonts w:ascii="Times New Roman" w:hAnsi="Times New Roman"/>
              </w:rPr>
              <w:t>Аннотация.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Конспект.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Функциональные разновидности языка. Разговорная речь. Анекдот, шутка.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  <w:b/>
                <w:i/>
              </w:rPr>
            </w:pPr>
            <w:r w:rsidRPr="00D6261E">
              <w:rPr>
                <w:rFonts w:ascii="Times New Roman" w:hAnsi="Times New Roman"/>
              </w:rPr>
              <w:t>Официально-деловой стиль. Деловое письмо, его структурные элементы и языковые особенности.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>Учебно-научный стиль. Доклад, сообщение. Речь оппонента на защите проекта.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 xml:space="preserve">Публицистический стиль. Проблемный очерк. </w:t>
            </w:r>
          </w:p>
          <w:p w:rsidR="0004459F" w:rsidRPr="00D6261E" w:rsidRDefault="0004459F" w:rsidP="0004459F">
            <w:pPr>
              <w:rPr>
                <w:rFonts w:ascii="Times New Roman" w:hAnsi="Times New Roman"/>
              </w:rPr>
            </w:pPr>
            <w:r w:rsidRPr="00D6261E">
              <w:rPr>
                <w:rFonts w:ascii="Times New Roman" w:hAnsi="Times New Roman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D6261E">
              <w:rPr>
                <w:rFonts w:ascii="Times New Roman" w:hAnsi="Times New Roman"/>
              </w:rPr>
              <w:t>интертекст</w:t>
            </w:r>
            <w:proofErr w:type="spellEnd"/>
            <w:r w:rsidRPr="00D6261E">
              <w:rPr>
                <w:rFonts w:ascii="Times New Roman" w:hAnsi="Times New Roman"/>
              </w:rPr>
              <w:t>. Афоризмы. Прецеде</w:t>
            </w:r>
            <w:r>
              <w:rPr>
                <w:rFonts w:ascii="Times New Roman" w:hAnsi="Times New Roman"/>
              </w:rPr>
              <w:t>нтные тексты.</w:t>
            </w:r>
          </w:p>
        </w:tc>
      </w:tr>
    </w:tbl>
    <w:p w:rsidR="00D6261E" w:rsidRPr="00D6261E" w:rsidRDefault="00D6261E" w:rsidP="00D6261E">
      <w:pPr>
        <w:spacing w:after="0"/>
        <w:rPr>
          <w:rFonts w:ascii="Times New Roman" w:hAnsi="Times New Roman"/>
        </w:rPr>
      </w:pPr>
    </w:p>
    <w:sectPr w:rsidR="00D6261E" w:rsidRPr="00D6261E" w:rsidSect="0046106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4F8"/>
    <w:multiLevelType w:val="hybridMultilevel"/>
    <w:tmpl w:val="97AC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5807"/>
    <w:multiLevelType w:val="hybridMultilevel"/>
    <w:tmpl w:val="98B26E8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23145E40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07F4A"/>
    <w:multiLevelType w:val="hybridMultilevel"/>
    <w:tmpl w:val="938499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C06BDB"/>
    <w:multiLevelType w:val="hybridMultilevel"/>
    <w:tmpl w:val="E480BFE0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326D4F7E"/>
    <w:multiLevelType w:val="hybridMultilevel"/>
    <w:tmpl w:val="06789556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364E1D97"/>
    <w:multiLevelType w:val="hybridMultilevel"/>
    <w:tmpl w:val="CE4A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CCF"/>
    <w:multiLevelType w:val="hybridMultilevel"/>
    <w:tmpl w:val="DB3C2BAA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9" w15:restartNumberingAfterBreak="0">
    <w:nsid w:val="42FC128A"/>
    <w:multiLevelType w:val="hybridMultilevel"/>
    <w:tmpl w:val="F662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4FD8"/>
    <w:multiLevelType w:val="hybridMultilevel"/>
    <w:tmpl w:val="A4C6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0902"/>
    <w:multiLevelType w:val="hybridMultilevel"/>
    <w:tmpl w:val="F3C46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7248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E6219"/>
    <w:multiLevelType w:val="hybridMultilevel"/>
    <w:tmpl w:val="56FC54AC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54E23705"/>
    <w:multiLevelType w:val="hybridMultilevel"/>
    <w:tmpl w:val="55724D46"/>
    <w:lvl w:ilvl="0" w:tplc="36AA83D0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A73CD1"/>
    <w:multiLevelType w:val="hybridMultilevel"/>
    <w:tmpl w:val="E0ACDEF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" w15:restartNumberingAfterBreak="0">
    <w:nsid w:val="695C2B9B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94413"/>
    <w:multiLevelType w:val="hybridMultilevel"/>
    <w:tmpl w:val="0D92E97A"/>
    <w:lvl w:ilvl="0" w:tplc="4ED0E7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17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8"/>
    <w:rsid w:val="0004459F"/>
    <w:rsid w:val="000940FF"/>
    <w:rsid w:val="000C02FC"/>
    <w:rsid w:val="00184E2E"/>
    <w:rsid w:val="00256347"/>
    <w:rsid w:val="002C58B0"/>
    <w:rsid w:val="00325509"/>
    <w:rsid w:val="0035225D"/>
    <w:rsid w:val="00461065"/>
    <w:rsid w:val="0047149C"/>
    <w:rsid w:val="00503FA2"/>
    <w:rsid w:val="006A752B"/>
    <w:rsid w:val="008323C1"/>
    <w:rsid w:val="009C5956"/>
    <w:rsid w:val="00B075B3"/>
    <w:rsid w:val="00B30631"/>
    <w:rsid w:val="00B30CB4"/>
    <w:rsid w:val="00BA67AA"/>
    <w:rsid w:val="00C15E62"/>
    <w:rsid w:val="00C544F4"/>
    <w:rsid w:val="00C647EC"/>
    <w:rsid w:val="00D6261E"/>
    <w:rsid w:val="00DC10CB"/>
    <w:rsid w:val="00DF32F8"/>
    <w:rsid w:val="00E32913"/>
    <w:rsid w:val="00ED0AE2"/>
    <w:rsid w:val="00ED6DA2"/>
    <w:rsid w:val="00F90B70"/>
    <w:rsid w:val="00FB61FE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7C14E-6910-4D21-B848-D25B1F6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44F4"/>
    <w:pPr>
      <w:ind w:left="720"/>
      <w:contextualSpacing/>
    </w:pPr>
    <w:rPr>
      <w:rFonts w:eastAsia="Times New Roman"/>
      <w:lang w:val="x-none" w:eastAsia="x-none"/>
    </w:rPr>
  </w:style>
  <w:style w:type="paragraph" w:customStyle="1" w:styleId="a5">
    <w:name w:val="А_основной"/>
    <w:basedOn w:val="a"/>
    <w:link w:val="a6"/>
    <w:qFormat/>
    <w:rsid w:val="00C544F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А_основной Знак"/>
    <w:link w:val="a5"/>
    <w:rsid w:val="00C544F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7">
    <w:name w:val="Normal (Web)"/>
    <w:basedOn w:val="a"/>
    <w:link w:val="a8"/>
    <w:unhideWhenUsed/>
    <w:rsid w:val="00C5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8">
    <w:name w:val="Обычный (веб) Знак"/>
    <w:link w:val="a7"/>
    <w:rsid w:val="00C544F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Normal">
    <w:name w:val="ConsPlusNormal"/>
    <w:rsid w:val="00C54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544F4"/>
    <w:rPr>
      <w:rFonts w:ascii="Calibri" w:eastAsia="Times New Roman" w:hAnsi="Calibri" w:cs="Times New Roman"/>
      <w:lang w:val="x-none" w:eastAsia="x-none"/>
    </w:rPr>
  </w:style>
  <w:style w:type="paragraph" w:customStyle="1" w:styleId="s1">
    <w:name w:val="s_1"/>
    <w:basedOn w:val="a"/>
    <w:rsid w:val="00C15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49C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D626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7539</Words>
  <Characters>42977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Manager_14</cp:lastModifiedBy>
  <cp:revision>4</cp:revision>
  <cp:lastPrinted>2017-12-22T09:35:00Z</cp:lastPrinted>
  <dcterms:created xsi:type="dcterms:W3CDTF">2018-12-19T08:22:00Z</dcterms:created>
  <dcterms:modified xsi:type="dcterms:W3CDTF">2018-12-21T08:54:00Z</dcterms:modified>
</cp:coreProperties>
</file>