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B" w:rsidRPr="005648DB" w:rsidRDefault="005648DB" w:rsidP="005648DB">
      <w:pPr>
        <w:spacing w:after="0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 w:rsidRPr="005648DB">
        <w:rPr>
          <w:rFonts w:ascii="Times New Roman" w:hAnsi="Times New Roman"/>
        </w:rPr>
        <w:t xml:space="preserve">Приложение </w:t>
      </w:r>
    </w:p>
    <w:p w:rsidR="005648DB" w:rsidRPr="005648DB" w:rsidRDefault="005648DB" w:rsidP="005648DB">
      <w:pPr>
        <w:spacing w:after="0"/>
        <w:contextualSpacing/>
        <w:jc w:val="right"/>
        <w:rPr>
          <w:rFonts w:ascii="Times New Roman" w:hAnsi="Times New Roman"/>
        </w:rPr>
      </w:pPr>
      <w:proofErr w:type="gramStart"/>
      <w:r w:rsidRPr="005648DB">
        <w:rPr>
          <w:rFonts w:ascii="Times New Roman" w:hAnsi="Times New Roman"/>
        </w:rPr>
        <w:t>к</w:t>
      </w:r>
      <w:proofErr w:type="gramEnd"/>
      <w:r w:rsidRPr="005648DB">
        <w:rPr>
          <w:rFonts w:ascii="Times New Roman" w:hAnsi="Times New Roman"/>
        </w:rPr>
        <w:t xml:space="preserve"> Акту готовности </w:t>
      </w:r>
      <w:r w:rsidR="00492EBB">
        <w:rPr>
          <w:rFonts w:ascii="Times New Roman" w:hAnsi="Times New Roman"/>
        </w:rPr>
        <w:t>МАОУ СОШ № 76</w:t>
      </w:r>
    </w:p>
    <w:p w:rsidR="005648DB" w:rsidRDefault="005648DB" w:rsidP="005648DB">
      <w:pPr>
        <w:spacing w:after="0"/>
        <w:contextualSpacing/>
        <w:jc w:val="right"/>
        <w:rPr>
          <w:rFonts w:ascii="Times New Roman" w:hAnsi="Times New Roman"/>
        </w:rPr>
      </w:pPr>
      <w:r w:rsidRPr="005648DB">
        <w:rPr>
          <w:rFonts w:ascii="Times New Roman" w:hAnsi="Times New Roman"/>
        </w:rPr>
        <w:t xml:space="preserve"> к 2018/2019 учебному году</w:t>
      </w:r>
    </w:p>
    <w:p w:rsidR="00F81CCA" w:rsidRPr="005648DB" w:rsidRDefault="00F81CCA" w:rsidP="005648DB">
      <w:pPr>
        <w:spacing w:after="0"/>
        <w:contextualSpacing/>
        <w:jc w:val="right"/>
        <w:rPr>
          <w:rFonts w:ascii="Times New Roman" w:hAnsi="Times New Roman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5648DB" w:rsidRPr="00D532C3" w:rsidTr="00E75C36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5648DB" w:rsidRDefault="005648DB" w:rsidP="005C6701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648DB" w:rsidRPr="004540E0" w:rsidRDefault="005648DB" w:rsidP="005C6701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5648DB" w:rsidRDefault="005648DB" w:rsidP="005C67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5648DB" w:rsidRPr="000A6470" w:rsidRDefault="005648DB" w:rsidP="005C670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5648DB" w:rsidRPr="00D23B22" w:rsidRDefault="005648DB" w:rsidP="005C67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5648DB" w:rsidRPr="00D23B22" w:rsidRDefault="005648DB" w:rsidP="005C67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5648DB" w:rsidRPr="00005A63" w:rsidRDefault="005648DB" w:rsidP="005648DB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5648DB" w:rsidRPr="00F81CCA" w:rsidTr="00E75C36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5648DB" w:rsidRPr="00F81CCA" w:rsidRDefault="005648DB" w:rsidP="00EC2C7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81CCA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5648DB" w:rsidRPr="00F81CCA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81CCA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5648DB" w:rsidRPr="00F81CCA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81CCA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5648DB" w:rsidRPr="00F81CCA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81CCA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</w:tr>
      <w:tr w:rsidR="005648DB" w:rsidRPr="005C6701" w:rsidTr="00E75C36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Характеристика образовательной организации</w:t>
            </w:r>
          </w:p>
        </w:tc>
      </w:tr>
      <w:tr w:rsidR="00F528FD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528FD" w:rsidRPr="005C6701" w:rsidRDefault="00F528FD" w:rsidP="00F528FD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F528FD" w:rsidRPr="00FE37DA" w:rsidRDefault="00F528FD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F528FD" w:rsidRPr="00FE37DA" w:rsidRDefault="00F528FD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F528FD" w:rsidRPr="00FE37DA" w:rsidRDefault="00F528FD" w:rsidP="00FE37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Pr="00FE37DA">
              <w:rPr>
                <w:rFonts w:ascii="Times New Roman" w:hAnsi="Times New Roman"/>
                <w:sz w:val="24"/>
                <w:szCs w:val="24"/>
              </w:rPr>
              <w:t xml:space="preserve"> (утвержденный постановлением администрации городского округа «Город Лесной» от 01.09.2014 г. № 1682 (в редакции от 12.04.2016 № 536 от 10.11.2017 г. № 1399)</w:t>
            </w:r>
          </w:p>
        </w:tc>
      </w:tr>
      <w:tr w:rsidR="00F528FD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528FD" w:rsidRPr="005C6701" w:rsidRDefault="00F528FD" w:rsidP="00F528FD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F528FD" w:rsidRPr="00FE37DA" w:rsidRDefault="00F528FD" w:rsidP="00FE37DA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F528FD" w:rsidRPr="00FE37DA" w:rsidRDefault="00F528FD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F528FD" w:rsidRPr="00FE37DA" w:rsidRDefault="00F528FD" w:rsidP="00FE37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на правах оперативного управления 16.09.2014г. Серия 66 АЖ номер 533449</w:t>
            </w:r>
          </w:p>
        </w:tc>
      </w:tr>
      <w:tr w:rsidR="00F528FD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528FD" w:rsidRPr="005C6701" w:rsidRDefault="00F528FD" w:rsidP="00F528FD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F528FD" w:rsidRPr="00FE37DA" w:rsidRDefault="00F528FD" w:rsidP="00FE37DA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FE37DA">
              <w:rPr>
                <w:rFonts w:ascii="Times New Roman" w:hAnsi="Times New Roman"/>
              </w:rPr>
              <w:t>образовательная организация</w:t>
            </w:r>
            <w:r w:rsidRPr="00FE37DA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F528FD" w:rsidRPr="00FE37DA" w:rsidRDefault="00F528FD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F528FD" w:rsidRPr="00FE37DA" w:rsidRDefault="00F528FD" w:rsidP="00FE3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права16.09.2014г. Серия 66 АЖ номер 533447</w:t>
            </w:r>
          </w:p>
        </w:tc>
      </w:tr>
      <w:tr w:rsidR="00F528FD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528FD" w:rsidRPr="005C6701" w:rsidRDefault="00F528FD" w:rsidP="00F528FD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F528FD" w:rsidRPr="00FE37DA" w:rsidRDefault="00F528FD" w:rsidP="00FE37DA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F528FD" w:rsidRPr="00FE37DA" w:rsidRDefault="00F528FD" w:rsidP="00FE37DA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F528FD" w:rsidRPr="00FE37DA" w:rsidRDefault="00F528FD" w:rsidP="00FE37DA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№ лицензии, кем и когда выдана, на какой срок, имеется ли приложение (приложения);</w:t>
            </w:r>
          </w:p>
          <w:p w:rsidR="00F528FD" w:rsidRPr="00FE37DA" w:rsidRDefault="00F528FD" w:rsidP="00FE37DA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данных, указанных в лицензии, уставу;</w:t>
            </w:r>
          </w:p>
          <w:p w:rsidR="00F528FD" w:rsidRPr="00FE37DA" w:rsidRDefault="00F528FD" w:rsidP="00FE37DA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и предоставление дополнительных образовательных услуг;</w:t>
            </w:r>
          </w:p>
          <w:p w:rsidR="00F528FD" w:rsidRPr="00FE37DA" w:rsidRDefault="00F528FD" w:rsidP="00FE37DA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и № 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F528FD" w:rsidRPr="00FE37DA" w:rsidRDefault="00F528FD" w:rsidP="00FE37DA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 w:val="0"/>
              <w:jc w:val="both"/>
              <w:textAlignment w:val="baseline"/>
            </w:pPr>
            <w:r w:rsidRPr="00FE37DA">
              <w:t xml:space="preserve">Лицензия Серия 66ЛО1 № 0000379 </w:t>
            </w:r>
          </w:p>
          <w:p w:rsidR="00F528FD" w:rsidRPr="00FE37DA" w:rsidRDefault="00F528FD" w:rsidP="00FE37DA">
            <w:pPr>
              <w:spacing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Выдана Министерством общего и профессионального образования Свердловской области 12.03.2013г. Бессрочно.</w:t>
            </w:r>
          </w:p>
          <w:p w:rsidR="00F528FD" w:rsidRPr="00FE37DA" w:rsidRDefault="00F528FD" w:rsidP="00FE37DA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Приложение к лицензии 66ЛО1 № 0000379 на осуществление образовательной деятельности по основным образовательным программам соответствующим Уставу.</w:t>
            </w:r>
          </w:p>
          <w:p w:rsidR="00F528FD" w:rsidRPr="00FE37DA" w:rsidRDefault="00F528FD" w:rsidP="00FE37DA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3) реализация программ:</w:t>
            </w:r>
          </w:p>
          <w:p w:rsidR="00F528FD" w:rsidRPr="00FE37DA" w:rsidRDefault="00F528FD" w:rsidP="00FE37DA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- начального общего, основного общего, среднего общего образования;</w:t>
            </w:r>
          </w:p>
          <w:p w:rsidR="00F528FD" w:rsidRPr="00FE37DA" w:rsidRDefault="00F528FD" w:rsidP="00FE37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7DA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дополнительного образования детей и взрослых.</w:t>
            </w:r>
          </w:p>
          <w:p w:rsidR="00F528FD" w:rsidRPr="00FE37DA" w:rsidRDefault="00F528FD" w:rsidP="00FE37DA">
            <w:pPr>
              <w:tabs>
                <w:tab w:val="left" w:pos="329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4)Свидетельство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 серия 66А01 № 0002252 (от 19 июня 2015 г. № 8442)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tabs>
                <w:tab w:val="left" w:pos="262"/>
                <w:tab w:val="left" w:pos="3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5648DB" w:rsidRPr="00FE37DA" w:rsidRDefault="005648DB" w:rsidP="00FE37DA">
            <w:pPr>
              <w:tabs>
                <w:tab w:val="left" w:pos="262"/>
                <w:tab w:val="left" w:pos="329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5648DB" w:rsidRPr="00FE37DA" w:rsidRDefault="005B69FC" w:rsidP="00FE37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1. Основная образовательная программа начального общего образования</w:t>
            </w:r>
            <w:r w:rsidR="008F4DD7" w:rsidRPr="00FE37DA">
              <w:rPr>
                <w:rFonts w:ascii="Times New Roman" w:hAnsi="Times New Roman"/>
                <w:sz w:val="24"/>
                <w:szCs w:val="24"/>
              </w:rPr>
              <w:t xml:space="preserve"> (утв. </w:t>
            </w:r>
            <w:proofErr w:type="spellStart"/>
            <w:r w:rsidR="008F4DD7" w:rsidRPr="00FE37DA">
              <w:rPr>
                <w:rFonts w:ascii="Times New Roman" w:hAnsi="Times New Roman"/>
                <w:sz w:val="24"/>
                <w:szCs w:val="24"/>
              </w:rPr>
              <w:t>прик</w:t>
            </w:r>
            <w:proofErr w:type="spellEnd"/>
            <w:proofErr w:type="gramStart"/>
            <w:r w:rsidR="008F4DD7" w:rsidRPr="00FE37DA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  <w:r w:rsidR="008F4DD7" w:rsidRPr="00FE37DA">
              <w:rPr>
                <w:rFonts w:ascii="Times New Roman" w:hAnsi="Times New Roman"/>
                <w:sz w:val="24"/>
                <w:szCs w:val="24"/>
              </w:rPr>
              <w:t xml:space="preserve"> 02.09.2013 № 90-ОД);</w:t>
            </w:r>
          </w:p>
          <w:p w:rsidR="008F4DD7" w:rsidRPr="00FE37DA" w:rsidRDefault="008F4DD7" w:rsidP="00FE37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2. Основная образовательная программа основного общего образования (утв. </w:t>
            </w:r>
            <w:proofErr w:type="spellStart"/>
            <w:r w:rsidRPr="00FE37DA">
              <w:rPr>
                <w:rFonts w:ascii="Times New Roman" w:hAnsi="Times New Roman"/>
                <w:sz w:val="24"/>
                <w:szCs w:val="24"/>
              </w:rPr>
              <w:t>прик</w:t>
            </w:r>
            <w:proofErr w:type="spellEnd"/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01.09.2015 № 4-ОД);</w:t>
            </w:r>
          </w:p>
          <w:p w:rsidR="008F4DD7" w:rsidRPr="00FE3452" w:rsidRDefault="008F4DD7" w:rsidP="00FE37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3. Основная образовательная программа среднего общего образования (утв. </w:t>
            </w:r>
            <w:proofErr w:type="spellStart"/>
            <w:r w:rsidRPr="00FE37DA">
              <w:rPr>
                <w:rFonts w:ascii="Times New Roman" w:hAnsi="Times New Roman"/>
                <w:sz w:val="24"/>
                <w:szCs w:val="24"/>
              </w:rPr>
              <w:t>прик</w:t>
            </w:r>
            <w:proofErr w:type="spellEnd"/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31.08.2016 № </w:t>
            </w:r>
            <w:r w:rsidRPr="00FE3452">
              <w:rPr>
                <w:rFonts w:ascii="Times New Roman" w:hAnsi="Times New Roman"/>
                <w:sz w:val="24"/>
                <w:szCs w:val="24"/>
              </w:rPr>
              <w:t>4-ОД);</w:t>
            </w:r>
          </w:p>
          <w:p w:rsidR="008F4DD7" w:rsidRPr="00FE37DA" w:rsidRDefault="00601797" w:rsidP="00FE37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52">
              <w:rPr>
                <w:rFonts w:ascii="Times New Roman" w:hAnsi="Times New Roman"/>
                <w:sz w:val="24"/>
                <w:szCs w:val="24"/>
              </w:rPr>
              <w:t xml:space="preserve">4. Адаптивная образовательная программа начального общего </w:t>
            </w:r>
            <w:proofErr w:type="spellStart"/>
            <w:r w:rsidRPr="00FE3452">
              <w:rPr>
                <w:rFonts w:ascii="Times New Roman" w:hAnsi="Times New Roman"/>
                <w:sz w:val="24"/>
                <w:szCs w:val="24"/>
              </w:rPr>
              <w:t>образованияобучающихся</w:t>
            </w:r>
            <w:proofErr w:type="spellEnd"/>
            <w:r w:rsidRPr="00FE3452">
              <w:rPr>
                <w:rFonts w:ascii="Times New Roman" w:hAnsi="Times New Roman"/>
                <w:sz w:val="24"/>
                <w:szCs w:val="24"/>
              </w:rPr>
              <w:t xml:space="preserve"> с ТНР (Вариант 5.1.) (утв. </w:t>
            </w:r>
            <w:proofErr w:type="spellStart"/>
            <w:r w:rsidRPr="00FE3452">
              <w:rPr>
                <w:rFonts w:ascii="Times New Roman" w:hAnsi="Times New Roman"/>
                <w:sz w:val="24"/>
                <w:szCs w:val="24"/>
              </w:rPr>
              <w:t>прик</w:t>
            </w:r>
            <w:proofErr w:type="spellEnd"/>
            <w:proofErr w:type="gramStart"/>
            <w:r w:rsidRPr="00FE3452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  <w:r w:rsidRPr="00FE3452">
              <w:rPr>
                <w:rFonts w:ascii="Times New Roman" w:hAnsi="Times New Roman"/>
                <w:sz w:val="24"/>
                <w:szCs w:val="24"/>
              </w:rPr>
              <w:t xml:space="preserve"> 17.10.2017 № 4-ОД).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tabs>
                <w:tab w:val="left" w:pos="262"/>
                <w:tab w:val="left" w:pos="3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5648DB" w:rsidRPr="00FE37DA" w:rsidRDefault="005648DB" w:rsidP="00FE37DA">
            <w:pPr>
              <w:tabs>
                <w:tab w:val="left" w:pos="262"/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когда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и кем утверждены;</w:t>
            </w:r>
          </w:p>
          <w:p w:rsidR="005648DB" w:rsidRPr="00FE37DA" w:rsidRDefault="005648DB" w:rsidP="00FE37DA">
            <w:pPr>
              <w:tabs>
                <w:tab w:val="left" w:pos="262"/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какой срок; </w:t>
            </w:r>
          </w:p>
          <w:p w:rsidR="005648DB" w:rsidRPr="00FE37DA" w:rsidRDefault="005648DB" w:rsidP="00FE37DA">
            <w:pPr>
              <w:tabs>
                <w:tab w:val="left" w:pos="262"/>
                <w:tab w:val="left" w:pos="329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5648DB" w:rsidRPr="00FE37DA" w:rsidRDefault="00F528FD" w:rsidP="00FE37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автономного общеобразовательного учреждения «Общеобразовательная средняя школа № 76 имени </w:t>
            </w:r>
            <w:proofErr w:type="spellStart"/>
            <w:r w:rsidRPr="00FE37DA">
              <w:rPr>
                <w:rFonts w:ascii="Times New Roman" w:hAnsi="Times New Roman"/>
                <w:bCs/>
                <w:sz w:val="24"/>
                <w:szCs w:val="24"/>
              </w:rPr>
              <w:t>Д.Е.Васильева</w:t>
            </w:r>
            <w:proofErr w:type="spellEnd"/>
            <w:r w:rsidRPr="00FE37DA">
              <w:rPr>
                <w:rFonts w:ascii="Times New Roman" w:hAnsi="Times New Roman"/>
                <w:bCs/>
                <w:sz w:val="24"/>
                <w:szCs w:val="24"/>
              </w:rPr>
              <w:t xml:space="preserve">» ГО «Город Лесной» Свердловской области на 2015-2018 гг., утверждена приказом </w:t>
            </w:r>
            <w:r w:rsidRPr="00FE37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МАОУ СОШ № 76 </w:t>
            </w:r>
            <w:r w:rsidRPr="00FE37DA">
              <w:rPr>
                <w:rFonts w:ascii="Times New Roman" w:hAnsi="Times New Roman"/>
                <w:sz w:val="24"/>
                <w:szCs w:val="24"/>
              </w:rPr>
              <w:t>от 19.11.2015 г. № 82-ОД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Наличие плана работы образовательной организации на </w:t>
            </w:r>
            <w:r w:rsidR="005C6701" w:rsidRPr="00FE37DA">
              <w:rPr>
                <w:rFonts w:ascii="Times New Roman" w:hAnsi="Times New Roman"/>
                <w:sz w:val="24"/>
                <w:szCs w:val="24"/>
              </w:rPr>
              <w:t xml:space="preserve">2018/2019 </w:t>
            </w:r>
            <w:r w:rsidRPr="00FE37D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tabs>
                <w:tab w:val="left" w:pos="26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1) наличие;</w:t>
            </w:r>
          </w:p>
          <w:p w:rsidR="005648DB" w:rsidRPr="00FE37DA" w:rsidRDefault="005648DB" w:rsidP="00FE37DA">
            <w:pPr>
              <w:tabs>
                <w:tab w:val="left" w:pos="26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2) когда и кем утвержден</w:t>
            </w:r>
          </w:p>
        </w:tc>
        <w:tc>
          <w:tcPr>
            <w:tcW w:w="5368" w:type="dxa"/>
            <w:shd w:val="clear" w:color="auto" w:fill="auto"/>
          </w:tcPr>
          <w:p w:rsidR="005648DB" w:rsidRPr="00FE37DA" w:rsidRDefault="00F528FD" w:rsidP="008B4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Количество объектов (территорий)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numPr>
                <w:ilvl w:val="1"/>
                <w:numId w:val="5"/>
              </w:numPr>
              <w:tabs>
                <w:tab w:val="left" w:pos="262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E37DA">
              <w:rPr>
                <w:rFonts w:ascii="Times New Roman" w:hAnsi="Times New Roman" w:cs="Times New Roman"/>
              </w:rPr>
              <w:t>всего</w:t>
            </w:r>
            <w:proofErr w:type="gramEnd"/>
            <w:r w:rsidRPr="00FE37DA">
              <w:rPr>
                <w:rFonts w:ascii="Times New Roman" w:hAnsi="Times New Roman" w:cs="Times New Roman"/>
              </w:rPr>
              <w:t xml:space="preserve"> (единиц);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том числе с массовым пребыванием людей (единиц);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F528FD" w:rsidRPr="00FE37DA" w:rsidRDefault="00F528FD" w:rsidP="00FE3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1. Здание – 1 ед.</w:t>
            </w:r>
          </w:p>
          <w:p w:rsidR="00F528FD" w:rsidRPr="00FE37DA" w:rsidRDefault="00F528FD" w:rsidP="00FE3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2. С массовым пребыванием </w:t>
            </w: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людей  -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  <w:p w:rsidR="005648DB" w:rsidRPr="00FE37DA" w:rsidRDefault="00F528FD" w:rsidP="00FE3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3. С круглосуточным пребыванием людей – нет.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numPr>
                <w:ilvl w:val="1"/>
                <w:numId w:val="5"/>
              </w:numPr>
              <w:tabs>
                <w:tab w:val="left" w:pos="262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E37DA">
              <w:rPr>
                <w:rFonts w:ascii="Times New Roman" w:hAnsi="Times New Roman" w:cs="Times New Roman"/>
              </w:rPr>
              <w:t>в</w:t>
            </w:r>
            <w:proofErr w:type="gramEnd"/>
            <w:r w:rsidRPr="00FE37DA">
              <w:rPr>
                <w:rFonts w:ascii="Times New Roman" w:hAnsi="Times New Roman" w:cs="Times New Roman"/>
              </w:rPr>
              <w:t xml:space="preserve"> одну или в две смены (указать);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первую смену обучаются:</w:t>
            </w:r>
          </w:p>
          <w:p w:rsidR="005648DB" w:rsidRPr="00FE37DA" w:rsidRDefault="005648DB" w:rsidP="00FE37DA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  <w:p w:rsidR="005648DB" w:rsidRPr="00FE37DA" w:rsidRDefault="005648DB" w:rsidP="00FE37DA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обучающихся в них;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вторую смену обучаются:</w:t>
            </w:r>
          </w:p>
          <w:p w:rsidR="005648DB" w:rsidRPr="00FE37DA" w:rsidRDefault="005648DB" w:rsidP="00FE37DA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  <w:p w:rsidR="005648DB" w:rsidRPr="00FE37DA" w:rsidRDefault="005648DB" w:rsidP="00FE37DA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обучающихся в них</w:t>
            </w:r>
          </w:p>
        </w:tc>
        <w:tc>
          <w:tcPr>
            <w:tcW w:w="5368" w:type="dxa"/>
            <w:shd w:val="clear" w:color="auto" w:fill="auto"/>
          </w:tcPr>
          <w:p w:rsidR="005648DB" w:rsidRPr="00FE37DA" w:rsidRDefault="00F528FD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Занятия организованы в 1 смену</w:t>
            </w:r>
          </w:p>
        </w:tc>
      </w:tr>
      <w:tr w:rsidR="005648DB" w:rsidRPr="005C6701" w:rsidTr="00E75C36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numPr>
                <w:ilvl w:val="1"/>
                <w:numId w:val="5"/>
              </w:numPr>
              <w:tabs>
                <w:tab w:val="left" w:pos="262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E37DA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FE37DA">
              <w:rPr>
                <w:rFonts w:ascii="Times New Roman" w:hAnsi="Times New Roman" w:cs="Times New Roman"/>
              </w:rPr>
              <w:t xml:space="preserve"> допустимая численность обучающихся (человек);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классов по комплектованию;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планируемое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 на момент проверки (человек);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том числе с применением дистанционных образовательных технологий (человек);</w:t>
            </w:r>
          </w:p>
          <w:p w:rsidR="005648DB" w:rsidRPr="00FE37DA" w:rsidRDefault="005648DB" w:rsidP="00FE37DA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превышения допустимой численности обучающихся 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FE37DA" w:rsidRPr="00FE37DA" w:rsidRDefault="00FE37DA" w:rsidP="00FE37DA">
            <w:pPr>
              <w:spacing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3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1AA5" w:rsidRPr="00FE37DA">
              <w:rPr>
                <w:rFonts w:ascii="Times New Roman" w:hAnsi="Times New Roman"/>
                <w:sz w:val="24"/>
                <w:szCs w:val="24"/>
              </w:rPr>
              <w:t>проектная численность 1300 человек.</w:t>
            </w:r>
          </w:p>
          <w:p w:rsidR="00FE37DA" w:rsidRPr="00FE37DA" w:rsidRDefault="00FE37DA" w:rsidP="00FE37DA">
            <w:pPr>
              <w:spacing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A1AA5" w:rsidRPr="00FE37DA">
              <w:rPr>
                <w:rFonts w:ascii="Times New Roman" w:hAnsi="Times New Roman"/>
                <w:sz w:val="24"/>
                <w:szCs w:val="24"/>
              </w:rPr>
              <w:t>40 классов</w:t>
            </w:r>
          </w:p>
          <w:p w:rsidR="00FE37DA" w:rsidRPr="00FE37DA" w:rsidRDefault="00FE37DA" w:rsidP="00FE37DA">
            <w:pPr>
              <w:spacing w:line="240" w:lineRule="auto"/>
              <w:ind w:left="5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E3452" w:rsidRPr="00FE3452">
              <w:rPr>
                <w:rFonts w:ascii="Times New Roman" w:hAnsi="Times New Roman"/>
                <w:sz w:val="24"/>
                <w:szCs w:val="24"/>
              </w:rPr>
              <w:t>1003</w:t>
            </w:r>
            <w:r w:rsidR="007A1AA5" w:rsidRPr="00FE345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E3452" w:rsidRPr="00FE345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E37DA" w:rsidRPr="00FE37DA" w:rsidRDefault="00FE37DA" w:rsidP="00FE37DA">
            <w:pPr>
              <w:spacing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A1AA5" w:rsidRPr="00FE37D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648DB" w:rsidRPr="00FE37DA" w:rsidRDefault="00FE37DA" w:rsidP="00FE37DA">
            <w:pPr>
              <w:spacing w:line="240" w:lineRule="auto"/>
              <w:ind w:left="55"/>
            </w:pPr>
            <w:r w:rsidRPr="00FE37DA">
              <w:rPr>
                <w:rFonts w:ascii="Times New Roman" w:hAnsi="Times New Roman"/>
                <w:sz w:val="24"/>
                <w:szCs w:val="24"/>
              </w:rPr>
              <w:t>5.</w:t>
            </w:r>
            <w:r w:rsidR="007A1AA5" w:rsidRPr="00FE37DA">
              <w:rPr>
                <w:rFonts w:ascii="Times New Roman" w:hAnsi="Times New Roman"/>
                <w:sz w:val="24"/>
                <w:szCs w:val="24"/>
              </w:rPr>
              <w:t xml:space="preserve"> Превышения допустимой численности обучающихся нет</w:t>
            </w:r>
          </w:p>
        </w:tc>
      </w:tr>
      <w:tr w:rsidR="005648DB" w:rsidRPr="005C6701" w:rsidTr="00E75C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FE37DA" w:rsidRDefault="005648DB" w:rsidP="00FE37DA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FE37DA">
              <w:rPr>
                <w:rFonts w:ascii="Times New Roman" w:hAnsi="Times New Roman"/>
              </w:rPr>
              <w:t>образовательной организации</w:t>
            </w:r>
            <w:r w:rsidRPr="00FE37DA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5648DB" w:rsidRPr="00FE37DA" w:rsidRDefault="005648DB" w:rsidP="00FE37DA">
            <w:pPr>
              <w:pStyle w:val="a5"/>
              <w:tabs>
                <w:tab w:val="left" w:pos="3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1) по штатному расписанию: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научные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2) по факту: 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научные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работники;</w:t>
            </w:r>
          </w:p>
          <w:p w:rsidR="00FE3452" w:rsidRDefault="00FE3452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8DB" w:rsidRPr="00FE37DA" w:rsidRDefault="005648DB" w:rsidP="00FE37DA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7A1AA5" w:rsidRPr="00FE37DA" w:rsidRDefault="00FE37DA" w:rsidP="00FE37DA">
            <w:pPr>
              <w:widowControl w:val="0"/>
              <w:suppressAutoHyphens/>
              <w:autoSpaceDN w:val="0"/>
              <w:spacing w:after="0"/>
              <w:textAlignment w:val="baseline"/>
            </w:pPr>
            <w:r>
              <w:t>1)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5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75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53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 xml:space="preserve">2)  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5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6</w:t>
            </w:r>
            <w:r w:rsidR="005B69FC"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7DA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FE3452" w:rsidRDefault="007A1AA5" w:rsidP="00FE37DA">
            <w:pPr>
              <w:pStyle w:val="a4"/>
              <w:ind w:left="0"/>
            </w:pPr>
            <w:r w:rsidRPr="00FE37DA">
              <w:t>0</w:t>
            </w:r>
          </w:p>
          <w:p w:rsidR="007A1AA5" w:rsidRPr="00FE3452" w:rsidRDefault="007A1AA5" w:rsidP="00FE37DA">
            <w:pPr>
              <w:pStyle w:val="a4"/>
              <w:ind w:left="0"/>
            </w:pPr>
            <w:r w:rsidRPr="00FE3452">
              <w:t>36</w:t>
            </w:r>
          </w:p>
          <w:p w:rsidR="005648DB" w:rsidRPr="00FE37DA" w:rsidRDefault="007A1AA5" w:rsidP="00FE3452">
            <w:pPr>
              <w:spacing w:after="0" w:line="240" w:lineRule="auto"/>
              <w:ind w:left="-17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FE37DA">
              <w:rPr>
                <w:rFonts w:ascii="Times New Roman" w:hAnsi="Times New Roman"/>
                <w:sz w:val="24"/>
                <w:szCs w:val="24"/>
              </w:rPr>
              <w:t>3)Учитель</w:t>
            </w:r>
            <w:proofErr w:type="gramEnd"/>
            <w:r w:rsidRPr="00FE37DA"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5648DB" w:rsidRPr="005C6701" w:rsidTr="00E75C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pStyle w:val="a5"/>
              <w:numPr>
                <w:ilvl w:val="1"/>
                <w:numId w:val="5"/>
              </w:numPr>
              <w:tabs>
                <w:tab w:val="left" w:pos="329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6701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5C6701">
              <w:rPr>
                <w:rFonts w:ascii="Times New Roman" w:hAnsi="Times New Roman" w:cs="Times New Roman"/>
              </w:rPr>
              <w:t xml:space="preserve"> (перечислить);</w:t>
            </w:r>
          </w:p>
          <w:p w:rsidR="005648DB" w:rsidRPr="005C6701" w:rsidRDefault="005648DB" w:rsidP="00EC2C7C">
            <w:pPr>
              <w:pStyle w:val="a5"/>
              <w:numPr>
                <w:ilvl w:val="1"/>
                <w:numId w:val="5"/>
              </w:numPr>
              <w:tabs>
                <w:tab w:val="left" w:pos="329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6701">
              <w:rPr>
                <w:rFonts w:ascii="Times New Roman" w:hAnsi="Times New Roman" w:cs="Times New Roman"/>
              </w:rPr>
              <w:t>кем</w:t>
            </w:r>
            <w:proofErr w:type="gramEnd"/>
            <w:r w:rsidRPr="005C6701">
              <w:rPr>
                <w:rFonts w:ascii="Times New Roman" w:hAnsi="Times New Roman" w:cs="Times New Roman"/>
              </w:rPr>
              <w:t xml:space="preserve"> и когда согласованы и утверждены;</w:t>
            </w:r>
          </w:p>
          <w:p w:rsidR="005648DB" w:rsidRPr="005C6701" w:rsidRDefault="005648DB" w:rsidP="00EC2C7C">
            <w:pPr>
              <w:pStyle w:val="a5"/>
              <w:numPr>
                <w:ilvl w:val="1"/>
                <w:numId w:val="5"/>
              </w:numPr>
              <w:tabs>
                <w:tab w:val="left" w:pos="329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6701">
              <w:rPr>
                <w:rFonts w:ascii="Times New Roman" w:hAnsi="Times New Roman" w:cs="Times New Roman"/>
              </w:rPr>
              <w:t>на</w:t>
            </w:r>
            <w:proofErr w:type="gramEnd"/>
            <w:r w:rsidRPr="005C6701">
              <w:rPr>
                <w:rFonts w:ascii="Times New Roman" w:hAnsi="Times New Roman" w:cs="Times New Roman"/>
              </w:rPr>
              <w:t xml:space="preserve"> какой срок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7A1AA5" w:rsidRDefault="007A1AA5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A5">
              <w:rPr>
                <w:rFonts w:ascii="Times New Roman" w:hAnsi="Times New Roman"/>
              </w:rPr>
              <w:t xml:space="preserve">План работы по профилактике детского дорожно-транспортного травматизма в МАОУ СОШ № </w:t>
            </w:r>
            <w:proofErr w:type="gramStart"/>
            <w:r w:rsidRPr="007A1AA5">
              <w:rPr>
                <w:rFonts w:ascii="Times New Roman" w:hAnsi="Times New Roman"/>
              </w:rPr>
              <w:t>76  на</w:t>
            </w:r>
            <w:proofErr w:type="gramEnd"/>
            <w:r w:rsidRPr="007A1AA5">
              <w:rPr>
                <w:rFonts w:ascii="Times New Roman" w:hAnsi="Times New Roman"/>
              </w:rPr>
              <w:t xml:space="preserve"> 2018-2019 учебный год, утвержденный 03.08.2018 г.,  </w:t>
            </w:r>
          </w:p>
        </w:tc>
      </w:tr>
      <w:tr w:rsidR="005648DB" w:rsidRPr="005C6701" w:rsidTr="00E75C36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8B4AA3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hAnsi="Times New Roman"/>
                <w:sz w:val="24"/>
                <w:szCs w:val="24"/>
              </w:rPr>
              <w:t>Готовность (оборудование, ремонт) систем:</w:t>
            </w:r>
          </w:p>
          <w:p w:rsidR="005648DB" w:rsidRPr="008B4AA3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hAnsi="Times New Roman"/>
                <w:sz w:val="24"/>
                <w:szCs w:val="24"/>
              </w:rPr>
              <w:t xml:space="preserve">1) канализации; </w:t>
            </w:r>
          </w:p>
          <w:p w:rsidR="005648DB" w:rsidRPr="008B4AA3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hAnsi="Times New Roman"/>
                <w:sz w:val="24"/>
                <w:szCs w:val="24"/>
              </w:rPr>
              <w:t>2) отопления;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hAnsi="Times New Roman"/>
                <w:sz w:val="24"/>
                <w:szCs w:val="24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технического контроля (указать реквизиты)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5C6701" w:rsidRDefault="008B4AA3" w:rsidP="008B4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 Акт 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осмотра систем сантехнических и  отопления </w:t>
            </w:r>
            <w:r>
              <w:rPr>
                <w:rFonts w:ascii="Times New Roman" w:hAnsi="Times New Roman"/>
                <w:sz w:val="24"/>
                <w:szCs w:val="24"/>
              </w:rPr>
              <w:t>от 12.07.2018г.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5C6701" w:rsidRDefault="00E75C36" w:rsidP="00E75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Оснащенность 100% в соответствии с нормами и ростовыми группами.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6701">
              <w:rPr>
                <w:rFonts w:ascii="Times New Roman" w:hAnsi="Times New Roman" w:cs="Times New Roman"/>
              </w:rPr>
              <w:t>перечислить</w:t>
            </w:r>
            <w:proofErr w:type="gramEnd"/>
            <w:r w:rsidRPr="005C6701">
              <w:rPr>
                <w:rFonts w:ascii="Times New Roman" w:hAnsi="Times New Roman" w:cs="Times New Roman"/>
              </w:rPr>
              <w:t xml:space="preserve">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E75C36" w:rsidRPr="00E75C36" w:rsidRDefault="00E75C36" w:rsidP="00E75C3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Times New Roman" w:hAnsi="Times New Roman"/>
                <w:sz w:val="24"/>
                <w:szCs w:val="24"/>
              </w:rPr>
              <w:t>Начальная школа – 100%</w:t>
            </w:r>
          </w:p>
          <w:p w:rsidR="00E75C36" w:rsidRPr="00E75C36" w:rsidRDefault="00E75C36" w:rsidP="00E75C3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Times New Roman" w:hAnsi="Times New Roman"/>
                <w:sz w:val="24"/>
                <w:szCs w:val="24"/>
              </w:rPr>
              <w:t>Средняя школа - 100%</w:t>
            </w:r>
          </w:p>
          <w:p w:rsidR="005648DB" w:rsidRPr="00E75C36" w:rsidRDefault="00E75C36" w:rsidP="00E75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Times New Roman" w:hAnsi="Times New Roman"/>
                <w:sz w:val="24"/>
                <w:szCs w:val="24"/>
              </w:rPr>
              <w:t>Основная школа -100%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E75C36" w:rsidRDefault="00E75C36" w:rsidP="00E75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Мастерские оснащены в соответствии с требованиями</w:t>
            </w:r>
          </w:p>
        </w:tc>
      </w:tr>
      <w:tr w:rsidR="005648DB" w:rsidRPr="005C6701" w:rsidTr="00E75C36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 w:cs="Times New Roman"/>
              </w:rPr>
              <w:t>Наличие и готовность физкультурного / спортивного зала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5C6701" w:rsidRDefault="00E75C36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Имеется два спортивных зала, готовы.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E75C36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E75C36">
              <w:rPr>
                <w:rFonts w:ascii="Times New Roman" w:hAnsi="Times New Roman" w:cs="Times New Roman"/>
              </w:rPr>
              <w:t>Наличие спортивного оборудования и инвентаря, состояние оборудования и инвентаря</w:t>
            </w:r>
            <w:r w:rsidRPr="00FE37DA">
              <w:rPr>
                <w:rFonts w:ascii="Times New Roman" w:hAnsi="Times New Roman" w:cs="Times New Roman"/>
              </w:rPr>
              <w:t>, сертификаты соответствия на использование в образовательном процессе спортивного оборудования</w:t>
            </w:r>
            <w:r w:rsidRPr="00E7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6701">
              <w:rPr>
                <w:rFonts w:ascii="Times New Roman" w:hAnsi="Times New Roman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</w:rPr>
              <w:t xml:space="preserve"> реквизиты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5648DB" w:rsidRPr="00E75C36" w:rsidRDefault="00E75C36" w:rsidP="0089532B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Times New Roman" w:hAnsi="Times New Roman"/>
                <w:sz w:val="24"/>
                <w:szCs w:val="24"/>
              </w:rPr>
              <w:t>Спортивное оборудование и инвентарь имеется в наличии, соответствует нормам, находится в исправном состоянии.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 w:rsidRPr="005C6701">
              <w:rPr>
                <w:rFonts w:ascii="Times New Roman" w:hAnsi="Times New Roman"/>
              </w:rPr>
              <w:t>Наличие и состояние стадиона / спортивной площадки</w:t>
            </w:r>
            <w:r w:rsidRPr="005C6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5C6701" w:rsidRDefault="00E75C36" w:rsidP="00E75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Имеется стадион, волейбольная, баскетбольная, теннисная </w:t>
            </w: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площадки, три площадки для спортивных игр. Состояние площадок удовлетворительное.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B056A4" w:rsidRDefault="005648DB" w:rsidP="00EC2C7C">
            <w:pPr>
              <w:pStyle w:val="a5"/>
              <w:contextualSpacing/>
              <w:jc w:val="left"/>
              <w:rPr>
                <w:rFonts w:ascii="Times New Roman" w:hAnsi="Times New Roman"/>
              </w:rPr>
            </w:pPr>
            <w:r w:rsidRPr="00B056A4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5648DB" w:rsidRPr="00B056A4" w:rsidRDefault="00E75C36" w:rsidP="00B05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Акт-разрешение от 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.08.201</w:t>
            </w:r>
            <w:r w:rsid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г.</w:t>
            </w:r>
          </w:p>
        </w:tc>
      </w:tr>
      <w:tr w:rsidR="005648DB" w:rsidRPr="005C6701" w:rsidTr="00E75C36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образовательной организации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предписание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>/акт (указать реквизиты)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количество не</w:t>
            </w:r>
            <w:r w:rsidR="0089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t>устраненных нарушений;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количество не</w:t>
            </w:r>
            <w:r w:rsidR="0089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t>устраненных нарушений, срок устранения которых истек;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наличие плана устранения нарушений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с указанием сроков устранения (каким документом утвержден);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5648DB" w:rsidRPr="005C6701" w:rsidRDefault="0089532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3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Предписаний нет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452">
              <w:rPr>
                <w:rFonts w:ascii="Times New Roman" w:hAnsi="Times New Roman"/>
                <w:sz w:val="24"/>
                <w:szCs w:val="24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наличие обученного ответственного в организации;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обучение сотрудников ППБ;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обучение обучающихся ППБ;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89532B" w:rsidRPr="00B056A4" w:rsidRDefault="0089532B" w:rsidP="008953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45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B4AA3" w:rsidRPr="00FE3452">
              <w:rPr>
                <w:rFonts w:ascii="Times New Roman" w:eastAsia="Times New Roman" w:hAnsi="Times New Roman"/>
                <w:sz w:val="24"/>
                <w:szCs w:val="24"/>
              </w:rPr>
              <w:t>Протокол от</w:t>
            </w:r>
            <w:r w:rsidRPr="00FE34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3452" w:rsidRPr="00FE345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E3452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FE3452" w:rsidRPr="00FE34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E3452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FE3452" w:rsidRPr="00FE345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E3452">
              <w:rPr>
                <w:rFonts w:ascii="Times New Roman" w:eastAsia="Times New Roman" w:hAnsi="Times New Roman"/>
                <w:sz w:val="24"/>
                <w:szCs w:val="24"/>
              </w:rPr>
              <w:t xml:space="preserve">г. № </w:t>
            </w:r>
            <w:r w:rsidR="00FE3452" w:rsidRPr="00FE345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89532B" w:rsidRPr="00B056A4" w:rsidRDefault="0089532B" w:rsidP="008953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2. Протокол от 17.06.2016</w:t>
            </w:r>
            <w:r w:rsidR="008B4AA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 xml:space="preserve"> № 2</w:t>
            </w:r>
          </w:p>
          <w:p w:rsidR="0089532B" w:rsidRPr="00B056A4" w:rsidRDefault="0089532B" w:rsidP="008953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3. Обучение сотрудников ППБ проводится в соответствии с графиком</w:t>
            </w:r>
          </w:p>
          <w:p w:rsidR="0089532B" w:rsidRPr="00B056A4" w:rsidRDefault="0089532B" w:rsidP="008953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4. Обучение обучающихся ППБ проводится систематически</w:t>
            </w:r>
          </w:p>
          <w:p w:rsidR="0089532B" w:rsidRPr="00B056A4" w:rsidRDefault="0089532B" w:rsidP="008953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5. Эвакуационные учения с обучающимися проводятся 2 раза в год</w:t>
            </w:r>
          </w:p>
          <w:p w:rsidR="005648DB" w:rsidRPr="00B056A4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достаточность имеющихся средств;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наличие журнала учета средств;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FE37DA" w:rsidRPr="00FE37DA" w:rsidRDefault="00FE37DA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1. Обеспеченность 100%</w:t>
            </w:r>
          </w:p>
          <w:p w:rsidR="00FE37DA" w:rsidRPr="00FE37DA" w:rsidRDefault="00FE37DA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2. Имеется</w:t>
            </w:r>
          </w:p>
          <w:p w:rsidR="005648DB" w:rsidRPr="005C6701" w:rsidRDefault="00FE37DA" w:rsidP="00FE3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3. Проводится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наличие и исправность АПС, системы оповещения (указать реквизиты);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вывод АПС, системы оповещения (указать реквизиты);</w:t>
            </w:r>
          </w:p>
          <w:p w:rsidR="005648DB" w:rsidRPr="005C6701" w:rsidRDefault="005648DB" w:rsidP="00EC2C7C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договор на обслуживание (указать реквизиты); </w:t>
            </w:r>
          </w:p>
          <w:p w:rsidR="005648DB" w:rsidRPr="005C6701" w:rsidRDefault="005648DB" w:rsidP="00EC2C7C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5648DB" w:rsidRPr="005C6701" w:rsidRDefault="005648DB" w:rsidP="00EC2C7C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комплекса;</w:t>
            </w:r>
          </w:p>
          <w:p w:rsidR="005648DB" w:rsidRPr="005C6701" w:rsidRDefault="005648DB" w:rsidP="00EC2C7C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на обслуживание (указать реквизиты);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наличие ответственного лица;</w:t>
            </w:r>
          </w:p>
          <w:p w:rsidR="005648DB" w:rsidRPr="005C6701" w:rsidRDefault="005648DB" w:rsidP="00EC2C7C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6) наличие иных систем пожарной автоматики (указать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FE37DA" w:rsidRPr="00B056A4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1) Имеется в наличии, исправно. Акт проверки от 0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.08.201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FE37DA" w:rsidRPr="00B056A4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На пульт ЦППС (01) СУФПС № 6 МЧС России</w:t>
            </w:r>
          </w:p>
          <w:p w:rsidR="00FE37DA" w:rsidRPr="00FE37DA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Пожсервис</w:t>
            </w:r>
            <w:proofErr w:type="spellEnd"/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 xml:space="preserve">» договор от 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056A4">
              <w:rPr>
                <w:rFonts w:ascii="Times New Roman" w:eastAsia="Times New Roman" w:hAnsi="Times New Roman"/>
                <w:sz w:val="24"/>
                <w:szCs w:val="24"/>
              </w:rPr>
              <w:t>г.  № 1/1</w:t>
            </w:r>
            <w:r w:rsidR="00B056A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  <w:p w:rsidR="00FE37DA" w:rsidRPr="00FE37DA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7DA">
              <w:rPr>
                <w:rFonts w:ascii="Times New Roman" w:eastAsia="Times New Roman" w:hAnsi="Times New Roman"/>
                <w:sz w:val="24"/>
                <w:szCs w:val="24"/>
              </w:rPr>
              <w:t>4) Дублирующий сигнал проходит на центральный пульт ЧОП «Добрыня»</w:t>
            </w:r>
          </w:p>
          <w:p w:rsidR="00FE37DA" w:rsidRPr="00FE37DA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7DA">
              <w:rPr>
                <w:rFonts w:ascii="Times New Roman" w:eastAsia="Times New Roman" w:hAnsi="Times New Roman"/>
                <w:sz w:val="24"/>
                <w:szCs w:val="24"/>
              </w:rPr>
              <w:t>5) заместитель директора по АХР</w:t>
            </w:r>
          </w:p>
          <w:p w:rsidR="00FE37DA" w:rsidRPr="00FE37DA" w:rsidRDefault="00FE37DA" w:rsidP="00FE3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37DA">
              <w:rPr>
                <w:rFonts w:ascii="Times New Roman" w:eastAsia="Times New Roman" w:hAnsi="Times New Roman"/>
                <w:sz w:val="24"/>
                <w:szCs w:val="24"/>
              </w:rPr>
              <w:t>6)нет</w:t>
            </w:r>
            <w:proofErr w:type="gramEnd"/>
          </w:p>
          <w:p w:rsidR="00FE37DA" w:rsidRPr="00FE37DA" w:rsidRDefault="00FE37DA" w:rsidP="00FE37DA">
            <w:pPr>
              <w:autoSpaceDN w:val="0"/>
              <w:rPr>
                <w:rFonts w:ascii="Times New Roman" w:eastAsia="Times New Roman" w:hAnsi="Times New Roman"/>
              </w:rPr>
            </w:pPr>
          </w:p>
          <w:p w:rsidR="005648DB" w:rsidRPr="005C6701" w:rsidRDefault="005648DB" w:rsidP="00EC2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5648DB" w:rsidRPr="005C6701" w:rsidRDefault="00FE37DA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Эвакуационные пути соответствуют требованиям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5648DB" w:rsidRPr="005C6701" w:rsidRDefault="00FE37DA" w:rsidP="008B4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Электроустановки здания соответствуют требованиям пожарной безопасности. </w:t>
            </w:r>
            <w:r w:rsid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proofErr w:type="spellStart"/>
            <w:r w:rsid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Элегант</w:t>
            </w:r>
            <w:proofErr w:type="spellEnd"/>
            <w:r w:rsid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плюс» 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Акт о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 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.07.201</w:t>
            </w:r>
            <w:r w:rsidR="008B4AA3"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8B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</w:tc>
      </w:tr>
      <w:tr w:rsidR="005648DB" w:rsidRPr="005C6701" w:rsidTr="00E75C36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внутреннее;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FE37DA" w:rsidRPr="00FE37DA" w:rsidRDefault="00FE37DA" w:rsidP="00FE37D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7DA">
              <w:rPr>
                <w:rFonts w:ascii="Times New Roman" w:eastAsia="Times New Roman" w:hAnsi="Times New Roman"/>
              </w:rPr>
              <w:t>Внутреннее - готово</w:t>
            </w:r>
          </w:p>
          <w:p w:rsidR="005648DB" w:rsidRPr="005C6701" w:rsidRDefault="00FE37DA" w:rsidP="00FE37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eastAsia="Times New Roman" w:hAnsi="Times New Roman"/>
              </w:rPr>
              <w:t>Наружное - готово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зарегистрирована в территориальном органе Государственной противопожарной службе (указать реквизиты)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5648DB" w:rsidRPr="00B056A4" w:rsidRDefault="00FE37DA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.201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 65 542-</w:t>
            </w:r>
            <w:r w:rsidRPr="00B056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ОС-00312</w:t>
            </w:r>
          </w:p>
        </w:tc>
      </w:tr>
      <w:tr w:rsidR="005648DB" w:rsidRPr="005C6701" w:rsidTr="00E75C36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и медицинские мероприятия</w:t>
            </w:r>
          </w:p>
        </w:tc>
      </w:tr>
      <w:tr w:rsidR="005648DB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648DB" w:rsidRPr="005C6701" w:rsidRDefault="005648DB" w:rsidP="00EC2C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предписание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>/акт (указать реквизиты)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количество выданных предписаний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 xml:space="preserve"> по устранению нарушений;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количество устраненных нарушений;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количество </w:t>
            </w:r>
            <w:r w:rsidR="00814B01" w:rsidRPr="005C6701">
              <w:rPr>
                <w:rFonts w:ascii="Times New Roman" w:hAnsi="Times New Roman"/>
                <w:sz w:val="24"/>
                <w:szCs w:val="24"/>
              </w:rPr>
              <w:t>не устранённых</w:t>
            </w:r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нарушений;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4) количество </w:t>
            </w:r>
            <w:r w:rsidR="00814B01" w:rsidRPr="005C6701">
              <w:rPr>
                <w:rFonts w:ascii="Times New Roman" w:hAnsi="Times New Roman"/>
                <w:sz w:val="24"/>
                <w:szCs w:val="24"/>
              </w:rPr>
              <w:t>не устранённых</w:t>
            </w:r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нарушений, срок устранения которых установлен        до 1 сентября;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5) наличие плана устранения нарушений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с указанием сроков устранения (каким документом утвержден);</w:t>
            </w:r>
          </w:p>
          <w:p w:rsidR="005648DB" w:rsidRPr="005C6701" w:rsidRDefault="005648DB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5648DB" w:rsidRPr="005C6701" w:rsidRDefault="00814B01" w:rsidP="00EC2C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Предписаний нет.</w:t>
            </w:r>
          </w:p>
        </w:tc>
      </w:tr>
      <w:tr w:rsidR="00814B01" w:rsidRPr="005C6701" w:rsidTr="00FE3452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гигиенической подготовки и аттестации 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обучение руководителя организации (наличие документа, указать реквизиты);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наличие обученного ответственного в организации;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обучение сотрудников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Default="00814B01" w:rsidP="00814B0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B01">
              <w:rPr>
                <w:rFonts w:ascii="Times New Roman" w:eastAsia="Times New Roman" w:hAnsi="Times New Roman"/>
                <w:sz w:val="24"/>
                <w:szCs w:val="24"/>
              </w:rPr>
              <w:t xml:space="preserve">1) обучен </w:t>
            </w:r>
          </w:p>
          <w:p w:rsidR="00814B01" w:rsidRPr="00814B01" w:rsidRDefault="00814B01" w:rsidP="00814B0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обучен</w:t>
            </w:r>
          </w:p>
          <w:p w:rsidR="00814B01" w:rsidRPr="00814B01" w:rsidRDefault="00814B01" w:rsidP="00814B0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B01">
              <w:rPr>
                <w:rFonts w:ascii="Times New Roman" w:eastAsia="Times New Roman" w:hAnsi="Times New Roman"/>
                <w:sz w:val="24"/>
                <w:szCs w:val="24"/>
              </w:rPr>
              <w:t xml:space="preserve">3) обучены </w:t>
            </w:r>
          </w:p>
          <w:p w:rsidR="00814B01" w:rsidRPr="00814B01" w:rsidRDefault="00814B01" w:rsidP="00814B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01" w:rsidRPr="005C6701" w:rsidTr="00E75C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1) наличие пищеблока (столовая, буфет), если иное – указать; 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оснащенность пищеблока оборудованием и столовой мебелью;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организация горячего питания: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счет собственной столовой, договор на оказание услуги питания (указать реквизиты);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договоры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на поставку продуктов питания (указать реквизиты);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 xml:space="preserve">1) имеется столовая </w:t>
            </w:r>
          </w:p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>2) пищеблок оснащен оборудованием и мебелью 100%</w:t>
            </w:r>
          </w:p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>3) акты технического контроля соответствия технологического и холодильного оборудования паспортным характеристикам от 12.07.201</w:t>
            </w:r>
            <w:r w:rsidR="008B4AA3" w:rsidRPr="008B4AA3">
              <w:rPr>
                <w:rFonts w:ascii="Times New Roman" w:eastAsia="Times New Roman" w:hAnsi="Times New Roman"/>
              </w:rPr>
              <w:t>8</w:t>
            </w:r>
            <w:r w:rsidRPr="008B4AA3">
              <w:rPr>
                <w:rFonts w:ascii="Times New Roman" w:eastAsia="Times New Roman" w:hAnsi="Times New Roman"/>
              </w:rPr>
              <w:t xml:space="preserve"> г. </w:t>
            </w:r>
          </w:p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>4) организация горячего питания за счет собственной столовой</w:t>
            </w:r>
          </w:p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 xml:space="preserve">5) охват обучающихся горячим питанием </w:t>
            </w:r>
            <w:r w:rsidR="00FE3452" w:rsidRPr="008B4AA3">
              <w:rPr>
                <w:rFonts w:ascii="Times New Roman" w:eastAsia="Times New Roman" w:hAnsi="Times New Roman"/>
              </w:rPr>
              <w:t>97,5</w:t>
            </w:r>
            <w:r w:rsidRPr="008B4AA3">
              <w:rPr>
                <w:rFonts w:ascii="Times New Roman" w:eastAsia="Times New Roman" w:hAnsi="Times New Roman"/>
              </w:rPr>
              <w:t>%</w:t>
            </w:r>
          </w:p>
          <w:p w:rsidR="00814B01" w:rsidRPr="008B4AA3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4AA3">
              <w:rPr>
                <w:rFonts w:ascii="Times New Roman" w:eastAsia="Times New Roman" w:hAnsi="Times New Roman"/>
              </w:rPr>
              <w:t>6) паспортизация пищеблока проведена 01.12.2011г.</w:t>
            </w:r>
          </w:p>
          <w:p w:rsidR="00814B01" w:rsidRPr="008B4AA3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0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14B01">
            <w:pPr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hAnsi="Times New Roman"/>
                <w:sz w:val="24"/>
                <w:szCs w:val="24"/>
              </w:rPr>
              <w:t>Оборудовано</w:t>
            </w:r>
          </w:p>
        </w:tc>
      </w:tr>
      <w:tr w:rsidR="00814B0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установки фильтров и ультрафиолетовых облучателей для очистки,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14B01">
            <w:pPr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814B0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B4AA3">
            <w:pPr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hAnsi="Times New Roman"/>
                <w:sz w:val="24"/>
                <w:szCs w:val="24"/>
              </w:rPr>
              <w:t xml:space="preserve">Акт осмотра и профилактических работ на </w:t>
            </w:r>
            <w:r w:rsidRPr="008B4AA3">
              <w:rPr>
                <w:rFonts w:ascii="Times New Roman" w:hAnsi="Times New Roman"/>
                <w:sz w:val="24"/>
                <w:szCs w:val="24"/>
              </w:rPr>
              <w:t>вентиляционных системах от 12.07.201</w:t>
            </w:r>
            <w:r w:rsidR="008B4AA3" w:rsidRPr="008B4AA3">
              <w:rPr>
                <w:rFonts w:ascii="Times New Roman" w:hAnsi="Times New Roman"/>
                <w:sz w:val="24"/>
                <w:szCs w:val="24"/>
              </w:rPr>
              <w:t>8</w:t>
            </w:r>
            <w:r w:rsidRPr="008B4A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14B0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наличие медицинского кабинета (если иное – указать);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обеспеченность медицинским персоналом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14B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B01">
              <w:rPr>
                <w:rFonts w:ascii="Times New Roman" w:eastAsia="Times New Roman" w:hAnsi="Times New Roman"/>
                <w:sz w:val="24"/>
                <w:szCs w:val="24"/>
              </w:rPr>
              <w:t>1) имеется</w:t>
            </w:r>
          </w:p>
          <w:p w:rsidR="00814B01" w:rsidRPr="00814B01" w:rsidRDefault="00814B01" w:rsidP="00814B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B01">
              <w:rPr>
                <w:rFonts w:ascii="Times New Roman" w:eastAsia="Times New Roman" w:hAnsi="Times New Roman"/>
                <w:sz w:val="24"/>
                <w:szCs w:val="24"/>
              </w:rPr>
              <w:t>2) договор с ФГУЗ ЦМСЧ № 91 ФМБА России от 18.04.2011 г.</w:t>
            </w:r>
          </w:p>
          <w:p w:rsidR="00814B01" w:rsidRPr="00814B01" w:rsidRDefault="00814B01" w:rsidP="00814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eastAsia="Times New Roman" w:hAnsi="Times New Roman"/>
                <w:sz w:val="24"/>
                <w:szCs w:val="24"/>
              </w:rPr>
              <w:t>3) обеспечен</w:t>
            </w:r>
          </w:p>
        </w:tc>
      </w:tr>
      <w:tr w:rsidR="00814B0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B4AA3">
            <w:pPr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hAnsi="Times New Roman"/>
                <w:sz w:val="24"/>
                <w:szCs w:val="24"/>
              </w:rPr>
              <w:t xml:space="preserve">Протокол лабораторных исследований от </w:t>
            </w:r>
            <w:r w:rsidR="008B4AA3" w:rsidRPr="008B4AA3">
              <w:rPr>
                <w:rFonts w:ascii="Times New Roman" w:hAnsi="Times New Roman"/>
                <w:sz w:val="24"/>
                <w:szCs w:val="24"/>
              </w:rPr>
              <w:t>10</w:t>
            </w:r>
            <w:r w:rsidRPr="008B4AA3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8B4AA3" w:rsidRPr="008B4AA3">
              <w:rPr>
                <w:rFonts w:ascii="Times New Roman" w:hAnsi="Times New Roman"/>
                <w:sz w:val="24"/>
                <w:szCs w:val="24"/>
              </w:rPr>
              <w:t>8</w:t>
            </w:r>
            <w:r w:rsidRPr="008B4AA3">
              <w:rPr>
                <w:rFonts w:ascii="Times New Roman" w:hAnsi="Times New Roman"/>
                <w:sz w:val="24"/>
                <w:szCs w:val="24"/>
              </w:rPr>
              <w:t>г. Соответствует.</w:t>
            </w:r>
          </w:p>
        </w:tc>
      </w:tr>
      <w:tr w:rsidR="00814B01" w:rsidRPr="005C6701" w:rsidTr="00FE34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B01" w:rsidRPr="00814B01" w:rsidRDefault="00814B01" w:rsidP="00814B01">
            <w:pPr>
              <w:rPr>
                <w:rFonts w:ascii="Times New Roman" w:hAnsi="Times New Roman"/>
                <w:sz w:val="24"/>
                <w:szCs w:val="24"/>
              </w:rPr>
            </w:pPr>
            <w:r w:rsidRPr="00814B01">
              <w:rPr>
                <w:rFonts w:ascii="Times New Roman" w:hAnsi="Times New Roman"/>
                <w:sz w:val="24"/>
                <w:szCs w:val="24"/>
              </w:rPr>
              <w:t>Проводится в соответствии с графиком</w:t>
            </w:r>
          </w:p>
        </w:tc>
      </w:tr>
      <w:tr w:rsidR="00814B01" w:rsidRPr="005C6701" w:rsidTr="00E75C36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защищенность образовательной организации</w:t>
            </w:r>
          </w:p>
        </w:tc>
      </w:tr>
      <w:tr w:rsidR="00814B01" w:rsidRPr="005C6701" w:rsidTr="00E75C36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предписание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>/акт проверки (указать реквизиты)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количество не устранённых недостатков;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количество не устранённых недостатков, срок устранения которых истек;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наличие плана устранения недостатков с указанием сроков устранения;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14B01" w:rsidRPr="005C6701" w:rsidTr="00E75C36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814B01" w:rsidRPr="005C6701" w:rsidRDefault="00814B01" w:rsidP="00814B0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1) наличие и исправность; 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вывод КТС (КЭВ) (наименование организации);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назначение ответственного в организации;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4) договор на обслуживание (указать реквизиты); 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КТС (КЭВ) отсутствует (причина, принимаемые меры);</w:t>
            </w: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814B01" w:rsidRPr="00814B01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4B01">
              <w:rPr>
                <w:rFonts w:ascii="Times New Roman" w:eastAsia="Times New Roman" w:hAnsi="Times New Roman"/>
              </w:rPr>
              <w:t>1) имеется в наличии, исправно</w:t>
            </w:r>
          </w:p>
          <w:p w:rsidR="00814B01" w:rsidRPr="00814B01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4B01">
              <w:rPr>
                <w:rFonts w:ascii="Times New Roman" w:eastAsia="Times New Roman" w:hAnsi="Times New Roman"/>
              </w:rPr>
              <w:t>2) пульт ОВО ОМВД России по ГО «Город Лесной»</w:t>
            </w:r>
          </w:p>
          <w:p w:rsidR="00814B01" w:rsidRPr="00814B01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4B01">
              <w:rPr>
                <w:rFonts w:ascii="Times New Roman" w:eastAsia="Times New Roman" w:hAnsi="Times New Roman"/>
              </w:rPr>
              <w:t>3) заместитель директора по АХР</w:t>
            </w:r>
          </w:p>
          <w:p w:rsidR="00814B01" w:rsidRPr="00814B01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4B01">
              <w:rPr>
                <w:rFonts w:ascii="Times New Roman" w:eastAsia="Times New Roman" w:hAnsi="Times New Roman"/>
              </w:rPr>
              <w:t xml:space="preserve">4) ООО «Рубеж» договор от </w:t>
            </w:r>
            <w:r w:rsidR="002B4076">
              <w:rPr>
                <w:rFonts w:ascii="Times New Roman" w:eastAsia="Times New Roman" w:hAnsi="Times New Roman"/>
              </w:rPr>
              <w:t>01</w:t>
            </w:r>
            <w:r w:rsidRPr="00814B01">
              <w:rPr>
                <w:rFonts w:ascii="Times New Roman" w:eastAsia="Times New Roman" w:hAnsi="Times New Roman"/>
              </w:rPr>
              <w:t>.0</w:t>
            </w:r>
            <w:r w:rsidR="002B4076">
              <w:rPr>
                <w:rFonts w:ascii="Times New Roman" w:eastAsia="Times New Roman" w:hAnsi="Times New Roman"/>
              </w:rPr>
              <w:t>3</w:t>
            </w:r>
            <w:r w:rsidRPr="00814B01">
              <w:rPr>
                <w:rFonts w:ascii="Times New Roman" w:eastAsia="Times New Roman" w:hAnsi="Times New Roman"/>
              </w:rPr>
              <w:t>.201</w:t>
            </w:r>
            <w:r w:rsidR="002B4076">
              <w:rPr>
                <w:rFonts w:ascii="Times New Roman" w:eastAsia="Times New Roman" w:hAnsi="Times New Roman"/>
              </w:rPr>
              <w:t>8</w:t>
            </w:r>
            <w:r w:rsidRPr="00814B01">
              <w:rPr>
                <w:rFonts w:ascii="Times New Roman" w:eastAsia="Times New Roman" w:hAnsi="Times New Roman"/>
              </w:rPr>
              <w:t xml:space="preserve"> г. № 22</w:t>
            </w:r>
            <w:r w:rsidR="002B4076">
              <w:rPr>
                <w:rFonts w:ascii="Times New Roman" w:eastAsia="Times New Roman" w:hAnsi="Times New Roman"/>
              </w:rPr>
              <w:t>2</w:t>
            </w:r>
            <w:r w:rsidRPr="00814B01">
              <w:rPr>
                <w:rFonts w:ascii="Times New Roman" w:eastAsia="Times New Roman" w:hAnsi="Times New Roman"/>
              </w:rPr>
              <w:t>5</w:t>
            </w:r>
          </w:p>
          <w:p w:rsidR="00814B01" w:rsidRPr="00814B01" w:rsidRDefault="00814B01" w:rsidP="00814B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814B01" w:rsidRPr="005C6701" w:rsidRDefault="00814B01" w:rsidP="008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76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B4076" w:rsidRPr="005C6701" w:rsidRDefault="002B4076" w:rsidP="002B40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1) в дневное время: 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в штатном расписании (вахтер, сторож);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заключен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договор с охранной организацией (указать реквизиты);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2) в ночное время: 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в штатном расписании (вахтер, сторож);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заключен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договор с охранной организацией (указать реквизиты)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76" w:rsidRPr="002B4076" w:rsidRDefault="002B4076" w:rsidP="002B4076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Договор с физическими лицами</w:t>
            </w:r>
          </w:p>
          <w:p w:rsidR="002B4076" w:rsidRPr="002B4076" w:rsidRDefault="002B4076" w:rsidP="002B4076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 xml:space="preserve"> Дежурство сторожей в соответствии с графиком</w:t>
            </w:r>
          </w:p>
          <w:p w:rsidR="002B4076" w:rsidRPr="002B4076" w:rsidRDefault="002B4076" w:rsidP="002B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76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B4076" w:rsidRPr="005C6701" w:rsidRDefault="002B4076" w:rsidP="002B40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наличие ограждения;</w:t>
            </w:r>
          </w:p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состояние ограждения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76" w:rsidRPr="002B4076" w:rsidRDefault="002B4076" w:rsidP="002B4076">
            <w:pPr>
              <w:rPr>
                <w:rFonts w:ascii="Times New Roman" w:hAnsi="Times New Roman"/>
                <w:sz w:val="24"/>
                <w:szCs w:val="24"/>
              </w:rPr>
            </w:pPr>
            <w:r w:rsidRPr="002B4076">
              <w:rPr>
                <w:rFonts w:ascii="Times New Roman" w:hAnsi="Times New Roman"/>
                <w:sz w:val="24"/>
                <w:szCs w:val="24"/>
              </w:rPr>
              <w:t>Ограждение в исправном состоянии</w:t>
            </w:r>
          </w:p>
        </w:tc>
      </w:tr>
      <w:tr w:rsidR="002B4076" w:rsidRPr="005C6701" w:rsidTr="00FE345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B4076" w:rsidRPr="005C6701" w:rsidRDefault="002B4076" w:rsidP="002B40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2B4076" w:rsidRPr="005C6701" w:rsidRDefault="002B4076" w:rsidP="002B4076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наличие (установка по периметру, внутри здания организации);</w:t>
            </w:r>
          </w:p>
          <w:p w:rsidR="002B4076" w:rsidRPr="005C6701" w:rsidRDefault="002B4076" w:rsidP="002B4076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2) количество камер (в том числе: внутри здания образовательной организации,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по периметру);</w:t>
            </w:r>
          </w:p>
          <w:p w:rsidR="002B4076" w:rsidRPr="005C6701" w:rsidRDefault="002B4076" w:rsidP="002B4076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вывод изображения;  </w:t>
            </w:r>
          </w:p>
          <w:p w:rsidR="002B4076" w:rsidRPr="005C6701" w:rsidRDefault="002B4076" w:rsidP="002B4076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4) назначение ответственного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в образовательной организации;</w:t>
            </w:r>
          </w:p>
          <w:p w:rsidR="002B4076" w:rsidRPr="005C6701" w:rsidRDefault="002B4076" w:rsidP="002B4076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договор на обслуживание (указать реквизиты)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76" w:rsidRPr="002B4076" w:rsidRDefault="002B4076" w:rsidP="002B4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1) камеры установлены по периметру и внутри здания;</w:t>
            </w:r>
          </w:p>
          <w:p w:rsidR="002B4076" w:rsidRPr="002B4076" w:rsidRDefault="002B4076" w:rsidP="002B4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2) имеется 8 камер наружного, 1 камера внутреннего наблюдения;</w:t>
            </w:r>
          </w:p>
          <w:p w:rsidR="002B4076" w:rsidRPr="002B4076" w:rsidRDefault="002B4076" w:rsidP="002B4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 xml:space="preserve">3) изображение выводится на монитор охранного телевидения (установлен в комнате </w:t>
            </w:r>
            <w:proofErr w:type="spellStart"/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тех.персонала</w:t>
            </w:r>
            <w:proofErr w:type="spellEnd"/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), с одновременной записью на жесткий диск, установленный в видеорегистраторе.</w:t>
            </w:r>
          </w:p>
          <w:p w:rsidR="002B4076" w:rsidRPr="002B4076" w:rsidRDefault="002B4076" w:rsidP="002B4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4) заместитель директора по АХР</w:t>
            </w:r>
          </w:p>
          <w:p w:rsidR="002B4076" w:rsidRPr="002B4076" w:rsidRDefault="002B4076" w:rsidP="002B4076">
            <w:pPr>
              <w:rPr>
                <w:rFonts w:ascii="Times New Roman" w:hAnsi="Times New Roman"/>
                <w:sz w:val="24"/>
                <w:szCs w:val="24"/>
              </w:rPr>
            </w:pP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 w:rsidR="00EA6A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Пожсервис</w:t>
            </w:r>
            <w:proofErr w:type="spellEnd"/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 xml:space="preserve">» договор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B4076">
              <w:rPr>
                <w:rFonts w:ascii="Times New Roman" w:eastAsia="Times New Roman" w:hAnsi="Times New Roman"/>
                <w:sz w:val="24"/>
                <w:szCs w:val="24"/>
              </w:rPr>
              <w:t>г. № 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</w:tr>
      <w:tr w:rsidR="002B4076" w:rsidRPr="005C6701" w:rsidTr="00E75C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B4076" w:rsidRPr="005C6701" w:rsidRDefault="002B4076" w:rsidP="002B40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2B4076" w:rsidRPr="005C6701" w:rsidRDefault="002B4076" w:rsidP="002B4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2B4076" w:rsidRPr="005C6701" w:rsidRDefault="002B4076" w:rsidP="002B4076">
            <w:pPr>
              <w:widowControl w:val="0"/>
              <w:numPr>
                <w:ilvl w:val="1"/>
                <w:numId w:val="5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контрольно-пропускной системы;</w:t>
            </w:r>
          </w:p>
          <w:p w:rsidR="002B4076" w:rsidRPr="005C6701" w:rsidRDefault="002B4076" w:rsidP="002B4076">
            <w:pPr>
              <w:widowControl w:val="0"/>
              <w:numPr>
                <w:ilvl w:val="1"/>
                <w:numId w:val="5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на обслуживание (указать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076" w:rsidRDefault="00EA6AFA" w:rsidP="00EA6A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4076">
              <w:rPr>
                <w:rFonts w:ascii="Times New Roman" w:hAnsi="Times New Roman"/>
                <w:sz w:val="24"/>
                <w:szCs w:val="24"/>
              </w:rPr>
              <w:t xml:space="preserve">Система контроля и управления доступом </w:t>
            </w:r>
            <w:r w:rsidR="00167B75">
              <w:rPr>
                <w:rFonts w:ascii="Times New Roman" w:hAnsi="Times New Roman"/>
                <w:sz w:val="24"/>
                <w:szCs w:val="24"/>
              </w:rPr>
              <w:t xml:space="preserve">электронная проходная </w:t>
            </w:r>
            <w:r w:rsidR="002B40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B4076">
              <w:rPr>
                <w:rFonts w:ascii="Times New Roman" w:hAnsi="Times New Roman"/>
                <w:sz w:val="24"/>
                <w:szCs w:val="24"/>
                <w:lang w:val="en-US"/>
              </w:rPr>
              <w:t>PERCo</w:t>
            </w:r>
            <w:proofErr w:type="spellEnd"/>
            <w:r w:rsidR="002B4076" w:rsidRPr="002B4076">
              <w:rPr>
                <w:rFonts w:ascii="Times New Roman" w:hAnsi="Times New Roman"/>
                <w:sz w:val="24"/>
                <w:szCs w:val="24"/>
              </w:rPr>
              <w:t>-</w:t>
            </w:r>
            <w:r w:rsidR="002B4076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="002B4076" w:rsidRPr="002B4076">
              <w:rPr>
                <w:rFonts w:ascii="Times New Roman" w:hAnsi="Times New Roman"/>
                <w:sz w:val="24"/>
                <w:szCs w:val="24"/>
              </w:rPr>
              <w:t>02.3</w:t>
            </w:r>
            <w:r w:rsidR="002B40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AFA" w:rsidRPr="002B4076" w:rsidRDefault="00EA6AFA" w:rsidP="00EA6A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ООО «Рубеж»</w:t>
            </w:r>
            <w:r w:rsidR="00845831">
              <w:rPr>
                <w:rFonts w:ascii="Times New Roman" w:hAnsi="Times New Roman"/>
                <w:sz w:val="24"/>
                <w:szCs w:val="24"/>
              </w:rPr>
              <w:t xml:space="preserve"> договор от 01.03.2018г. № 2226</w:t>
            </w:r>
          </w:p>
        </w:tc>
      </w:tr>
      <w:tr w:rsidR="00845831" w:rsidRPr="005C6701" w:rsidTr="00FE34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1) назначение ответственного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в образовательной организации;</w:t>
            </w:r>
          </w:p>
          <w:p w:rsidR="00845831" w:rsidRPr="005C6701" w:rsidRDefault="00845831" w:rsidP="00845831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2) обучение сотрудников; </w:t>
            </w:r>
          </w:p>
          <w:p w:rsidR="00845831" w:rsidRPr="005C6701" w:rsidRDefault="00845831" w:rsidP="00845831">
            <w:p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3) обучение обучающихся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31" w:rsidRPr="00845831" w:rsidRDefault="00845831" w:rsidP="008458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831">
              <w:rPr>
                <w:rFonts w:ascii="Times New Roman" w:eastAsia="Times New Roman" w:hAnsi="Times New Roman"/>
                <w:sz w:val="24"/>
                <w:szCs w:val="24"/>
              </w:rPr>
              <w:t>1) назначен</w:t>
            </w:r>
          </w:p>
          <w:p w:rsidR="00845831" w:rsidRPr="00845831" w:rsidRDefault="00845831" w:rsidP="008458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831">
              <w:rPr>
                <w:rFonts w:ascii="Times New Roman" w:eastAsia="Times New Roman" w:hAnsi="Times New Roman"/>
                <w:sz w:val="24"/>
                <w:szCs w:val="24"/>
              </w:rPr>
              <w:t>2) обучены</w:t>
            </w:r>
          </w:p>
          <w:p w:rsidR="00845831" w:rsidRPr="00845831" w:rsidRDefault="00845831" w:rsidP="00845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31">
              <w:rPr>
                <w:rFonts w:ascii="Times New Roman" w:eastAsia="Times New Roman" w:hAnsi="Times New Roman"/>
                <w:sz w:val="24"/>
                <w:szCs w:val="24"/>
              </w:rPr>
              <w:t>3) обучены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наличие;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Имеется в исправном состоянии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FE3452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FE3452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452">
              <w:rPr>
                <w:rFonts w:ascii="Times New Roman" w:hAnsi="Times New Roman"/>
                <w:sz w:val="24"/>
                <w:szCs w:val="24"/>
              </w:rPr>
              <w:t>Паспорт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Паспорт разработан, согласован 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 xml:space="preserve">в подразделениях: 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ГУ МЧС России по Свердловской области (дата);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Управления Федеральной службы безопасности России по Свердловской области (дата);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FE3452" w:rsidRPr="00FE3452" w:rsidRDefault="00FE3452" w:rsidP="00FE3452">
            <w:pPr>
              <w:jc w:val="both"/>
              <w:rPr>
                <w:rFonts w:ascii="Times New Roman" w:eastAsia="Times New Roman" w:hAnsi="Times New Roman"/>
              </w:rPr>
            </w:pPr>
            <w:r w:rsidRPr="00FE3452">
              <w:rPr>
                <w:rFonts w:ascii="Times New Roman" w:eastAsia="Times New Roman" w:hAnsi="Times New Roman"/>
              </w:rPr>
              <w:t>1) 21.03.2018 г.</w:t>
            </w:r>
          </w:p>
          <w:p w:rsidR="00FE3452" w:rsidRPr="00FE3452" w:rsidRDefault="00FE3452" w:rsidP="00FE3452">
            <w:pPr>
              <w:jc w:val="both"/>
              <w:rPr>
                <w:rFonts w:ascii="Times New Roman" w:eastAsia="Times New Roman" w:hAnsi="Times New Roman"/>
              </w:rPr>
            </w:pPr>
            <w:r w:rsidRPr="00FE3452">
              <w:rPr>
                <w:rFonts w:ascii="Times New Roman" w:eastAsia="Times New Roman" w:hAnsi="Times New Roman"/>
              </w:rPr>
              <w:t>2) 21.03.2018 г.</w:t>
            </w:r>
          </w:p>
          <w:p w:rsidR="00845831" w:rsidRPr="005C6701" w:rsidRDefault="00FE3452" w:rsidP="00FE3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452">
              <w:rPr>
                <w:rFonts w:ascii="Times New Roman" w:eastAsia="Times New Roman" w:hAnsi="Times New Roman"/>
              </w:rPr>
              <w:t>3) 21.03.2018 г.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A3">
              <w:rPr>
                <w:rFonts w:ascii="Times New Roman" w:hAnsi="Times New Roman"/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845831" w:rsidRPr="005C6701" w:rsidRDefault="008B4AA3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19 от 01.08.2018г.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83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84583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Times New Roman" w:hAnsi="Times New Roman"/>
                <w:sz w:val="24"/>
                <w:szCs w:val="24"/>
              </w:rPr>
              <w:t>Договор с ОАО «Ростелеком» от 26.02.2018г. № 1945579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Количество компьютеров, подключенных к сети Интернет</w:t>
            </w:r>
          </w:p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83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84583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845831" w:rsidRPr="00AC4365" w:rsidRDefault="00845831" w:rsidP="00AC4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ООО НПЦ </w:t>
            </w:r>
            <w:r w:rsidR="00AC4365"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«РИЦ» лицензионный договор от 11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.12.201</w:t>
            </w:r>
            <w:r w:rsidR="00AC4365"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 № ОСПО/00</w:t>
            </w:r>
            <w:r w:rsidR="00AC4365"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1318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831">
              <w:rPr>
                <w:rFonts w:ascii="Times New Roman" w:hAnsi="Times New Roman"/>
                <w:sz w:val="24"/>
                <w:szCs w:val="24"/>
              </w:rPr>
              <w:t>1) название и тип контент-фильтра;</w:t>
            </w:r>
          </w:p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831">
              <w:rPr>
                <w:rFonts w:ascii="Times New Roman" w:hAnsi="Times New Roman"/>
                <w:sz w:val="24"/>
                <w:szCs w:val="24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845831" w:rsidRPr="00AC4365" w:rsidRDefault="00845831" w:rsidP="00845831">
            <w:pPr>
              <w:autoSpaceDN w:val="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436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C4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DNS-</w:t>
            </w:r>
            <w:r w:rsidRPr="00AC4365">
              <w:rPr>
                <w:rFonts w:ascii="Times New Roman" w:eastAsia="Times New Roman" w:hAnsi="Times New Roman"/>
                <w:sz w:val="24"/>
                <w:szCs w:val="24"/>
              </w:rPr>
              <w:t>фильтр, программный</w:t>
            </w: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Times New Roman" w:hAnsi="Times New Roman"/>
                <w:sz w:val="24"/>
                <w:szCs w:val="24"/>
              </w:rPr>
              <w:t>2) все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83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84583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845831" w:rsidRPr="00AC4365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Акт от 06.08.2018 г.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845831" w:rsidRPr="0084583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83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84583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</w:tcPr>
          <w:p w:rsidR="00845831" w:rsidRPr="00075E6B" w:rsidRDefault="00075E6B" w:rsidP="00FE3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Приказ от </w:t>
            </w:r>
            <w:r w:rsidR="00FE3452"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01</w:t>
            </w: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="00FE3452"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08</w:t>
            </w: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.201</w:t>
            </w:r>
            <w:r w:rsidR="00FE3452"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г. № </w:t>
            </w:r>
            <w:r w:rsidR="00FE3452"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278</w:t>
            </w:r>
            <w:r w:rsidRPr="00FE345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-ОД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1) численность обучающихся, подвозимых в образовательную организацию;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2) соответствие школьного автобуса ГОСТ;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4) организация </w:t>
            </w:r>
            <w:proofErr w:type="spellStart"/>
            <w:r w:rsidRPr="005C6701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6701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осмотров (технического и медицинского) (кем проводится, указать реквизиты);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5) дата последнего техосмотра (указать реквизиты);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6) укомплектованность водителями;</w:t>
            </w:r>
          </w:p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5E6B" w:rsidRPr="00AC4365" w:rsidRDefault="00075E6B" w:rsidP="00075E6B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Times New Roman" w:hAnsi="Times New Roman"/>
                <w:sz w:val="24"/>
                <w:szCs w:val="24"/>
              </w:rPr>
              <w:t>Перевозки не осуществляются.</w:t>
            </w: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831" w:rsidRPr="00AC4365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452">
              <w:rPr>
                <w:rFonts w:ascii="Times New Roman" w:hAnsi="Times New Roman"/>
                <w:sz w:val="24"/>
                <w:szCs w:val="24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(в том числе визуализированного паспорта);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паспорт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утвержден (дата);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паспорт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согласован в территориальном отделе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паспорт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075E6B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1)</w:t>
            </w:r>
            <w:r w:rsidR="00AC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>имеется, в том числе визуализированный;</w:t>
            </w:r>
          </w:p>
          <w:p w:rsidR="00075E6B" w:rsidRPr="00075E6B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2)</w:t>
            </w:r>
            <w:r w:rsidR="00AC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>утвержден 07.08.2017г.</w:t>
            </w:r>
          </w:p>
          <w:p w:rsidR="00075E6B" w:rsidRPr="00075E6B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3)</w:t>
            </w:r>
            <w:r w:rsidR="00AC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>согласован в ОГИБДДМВД 07.08.2017г.</w:t>
            </w:r>
          </w:p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4)</w:t>
            </w:r>
            <w:r w:rsidR="00AC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>согласован в администрации ГО «Город Лесной» 07.08.2017г.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 w:rsidRPr="005C6701">
              <w:rPr>
                <w:rFonts w:ascii="Times New Roman" w:hAnsi="Times New Roman"/>
                <w:spacing w:val="-6"/>
                <w:sz w:val="24"/>
                <w:szCs w:val="24"/>
              </w:rPr>
              <w:t>внутришкольная</w:t>
            </w:r>
            <w:proofErr w:type="spellEnd"/>
            <w:r w:rsidRPr="005C6701">
              <w:rPr>
                <w:rFonts w:ascii="Times New Roman" w:hAnsi="Times New Roman"/>
                <w:spacing w:val="-6"/>
                <w:sz w:val="24"/>
                <w:szCs w:val="24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имеется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имеется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Уголки безопасности  дорожного движения имеются в основном и начальном блоках.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пешеходных переходов, расположенных на маршрутах движения детей в соответствии с ГОСТ Р52289–2004;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Безопасность улично-дорожной сети, прилегающей к образовательной организации, обеспечена в соответствии с установленными требованиями.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845831" w:rsidRPr="00075E6B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075E6B" w:rsidRDefault="00075E6B" w:rsidP="008B4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5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Приказ от 0</w:t>
            </w:r>
            <w:r w:rsidR="00FE3452" w:rsidRPr="00D655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D655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.08.201</w:t>
            </w:r>
            <w:r w:rsidR="00FE3452" w:rsidRPr="00D655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D655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 № 279-ОД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Имеется. Утвержден директором МАОУ СОШ № 76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.201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г. Зарегистрирован в ГКУ службы занятости населения Свердловской области «Лесной центр занятости» 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.201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г. № 1-К</w:t>
            </w: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руководителя/заместителя руководителя (наличие документа, указать реквизиты);</w:t>
            </w:r>
          </w:p>
          <w:p w:rsidR="00845831" w:rsidRPr="005C6701" w:rsidRDefault="00845831" w:rsidP="00845831">
            <w:pPr>
              <w:widowControl w:val="0"/>
              <w:numPr>
                <w:ilvl w:val="1"/>
                <w:numId w:val="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D655D3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D3">
              <w:rPr>
                <w:rFonts w:ascii="Times New Roman" w:hAnsi="Times New Roman"/>
                <w:sz w:val="24"/>
                <w:szCs w:val="24"/>
              </w:rPr>
              <w:t>1) протокол от 13.03.2015г. № 71</w:t>
            </w:r>
          </w:p>
          <w:p w:rsidR="00075E6B" w:rsidRPr="00D655D3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D3">
              <w:rPr>
                <w:rFonts w:ascii="Times New Roman" w:hAnsi="Times New Roman"/>
                <w:sz w:val="24"/>
                <w:szCs w:val="24"/>
              </w:rPr>
              <w:t>2) протокол от 17.06.2016г. № 2</w:t>
            </w:r>
          </w:p>
          <w:p w:rsidR="00075E6B" w:rsidRPr="00D655D3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5E6B" w:rsidRPr="00D655D3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5E6B" w:rsidRPr="00D655D3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31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845831" w:rsidRPr="005C6701" w:rsidRDefault="00845831" w:rsidP="0084583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845831" w:rsidRPr="005C6701" w:rsidRDefault="00845831" w:rsidP="0084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45831" w:rsidRPr="00D655D3" w:rsidRDefault="00D655D3" w:rsidP="00D65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Приказ от 01.08.2018 г. № 281-ОД</w:t>
            </w:r>
          </w:p>
        </w:tc>
      </w:tr>
      <w:tr w:rsidR="00075E6B" w:rsidRPr="005C6701" w:rsidTr="00FE34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E6B" w:rsidRPr="00075E6B" w:rsidRDefault="00075E6B" w:rsidP="00075E6B">
            <w:pPr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075E6B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</w:t>
            </w: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тся</w:t>
            </w:r>
          </w:p>
        </w:tc>
      </w:tr>
      <w:tr w:rsidR="00075E6B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 раз в  6 месяцев</w:t>
            </w:r>
          </w:p>
        </w:tc>
      </w:tr>
      <w:tr w:rsidR="00075E6B" w:rsidRPr="005C6701" w:rsidTr="00E75C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рабочих мест, всего;</w:t>
            </w:r>
          </w:p>
          <w:p w:rsidR="00075E6B" w:rsidRPr="005C6701" w:rsidRDefault="00075E6B" w:rsidP="00075E6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аттестованных рабочих мест;</w:t>
            </w:r>
          </w:p>
          <w:p w:rsidR="00075E6B" w:rsidRPr="005C6701" w:rsidRDefault="00075E6B" w:rsidP="00075E6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неаттестованных рабочих мест, </w:t>
            </w:r>
          </w:p>
          <w:p w:rsidR="00075E6B" w:rsidRPr="005C6701" w:rsidRDefault="00075E6B" w:rsidP="00075E6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075E6B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1)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ab/>
              <w:t>87</w:t>
            </w:r>
          </w:p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E6B">
              <w:rPr>
                <w:rFonts w:ascii="Times New Roman" w:hAnsi="Times New Roman"/>
                <w:sz w:val="24"/>
                <w:szCs w:val="24"/>
              </w:rPr>
              <w:t>2)</w:t>
            </w:r>
            <w:r w:rsidRPr="00075E6B">
              <w:rPr>
                <w:rFonts w:ascii="Times New Roman" w:hAnsi="Times New Roman"/>
                <w:sz w:val="24"/>
                <w:szCs w:val="24"/>
              </w:rPr>
              <w:tab/>
              <w:t>87</w:t>
            </w:r>
          </w:p>
        </w:tc>
      </w:tr>
      <w:tr w:rsidR="00075E6B" w:rsidRPr="005C6701" w:rsidTr="00E75C36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01">
              <w:rPr>
                <w:rFonts w:ascii="Times New Roman" w:hAnsi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075E6B" w:rsidRPr="005C6701" w:rsidTr="00E75C36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5C6701" w:rsidRDefault="00075E6B" w:rsidP="00075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E6B" w:rsidRPr="005C6701" w:rsidTr="00E75C36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Pr="00AC4365" w:rsidRDefault="00AC4365" w:rsidP="00AC43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Проведен косметический ремонт 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коридоров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лестничных клеток основного здания,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4 блока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косметический ремонт санитарных комнат,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замена линолеума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каб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. 4/4, 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косметический ремонт </w:t>
            </w:r>
            <w:proofErr w:type="gramStart"/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столовой</w:t>
            </w:r>
            <w:r w:rsidRPr="00AC43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частичный ремонт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каб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20, 45.</w:t>
            </w:r>
          </w:p>
        </w:tc>
      </w:tr>
      <w:tr w:rsidR="00075E6B" w:rsidRPr="005C6701" w:rsidTr="00E75C36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075E6B" w:rsidRPr="005C6701" w:rsidRDefault="00075E6B" w:rsidP="00075E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:rsidR="00075E6B" w:rsidRPr="005C6701" w:rsidRDefault="00075E6B" w:rsidP="00075E6B">
            <w:pPr>
              <w:tabs>
                <w:tab w:val="left" w:pos="1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701">
              <w:rPr>
                <w:rFonts w:ascii="Times New Roman" w:hAnsi="Times New Roman"/>
                <w:sz w:val="24"/>
                <w:szCs w:val="24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075E6B" w:rsidRPr="005C6701" w:rsidRDefault="00075E6B" w:rsidP="00075E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01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5C6701">
              <w:rPr>
                <w:rFonts w:ascii="Times New Roman" w:hAnsi="Times New Roman"/>
                <w:sz w:val="24"/>
                <w:szCs w:val="24"/>
              </w:rPr>
              <w:t xml:space="preserve"> перечень основных работ, запланированных на 2018 год</w:t>
            </w:r>
            <w:r w:rsidRPr="005C6701">
              <w:rPr>
                <w:rFonts w:ascii="Times New Roman" w:hAnsi="Times New Roman"/>
                <w:sz w:val="24"/>
                <w:szCs w:val="24"/>
              </w:rPr>
              <w:br/>
              <w:t>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5E6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DD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борудование спортивной площадки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2018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Замена светильников в коридорах – 2019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Замена деревянных окон на пластиковые – 2019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малого спортивного зала – 2019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Ремонт актового зала (ремонт поло, замена кресел) – 2019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Модернизация системы видеонаблюдения – 2019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Ремонт помещений бассейна (замена системы водоподготовки, замена фильтров, системы водоотведения, системы вентиляции, замена покрытия чаши бассейна, установка ультрафиолетовых облучателей, ремонт раздевалок и </w:t>
            </w:r>
            <w:r w:rsidR="00AC4365">
              <w:rPr>
                <w:rFonts w:ascii="Times New Roman" w:hAnsi="Times New Roman"/>
                <w:sz w:val="24"/>
                <w:szCs w:val="24"/>
              </w:rPr>
              <w:t>душевых)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2018-2019гг.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Ремонт пищеблока -2020г.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Ремонт фасада и ограждений здания школы – 2020 год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Ремонт санитарных комнат – 2020г.</w:t>
            </w:r>
          </w:p>
          <w:p w:rsidR="00DD0ACB" w:rsidRDefault="00DD0ACB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C4365">
              <w:rPr>
                <w:rFonts w:ascii="Times New Roman" w:hAnsi="Times New Roman"/>
                <w:sz w:val="24"/>
                <w:szCs w:val="24"/>
              </w:rPr>
              <w:t>Ремонт кровли – 2020г.</w:t>
            </w:r>
          </w:p>
          <w:p w:rsidR="00AC4365" w:rsidRPr="005C6701" w:rsidRDefault="00AC4365" w:rsidP="00DD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Замена межэтажных дверей и входных групп с устройствами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самозакрывания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2021г.</w:t>
            </w:r>
          </w:p>
        </w:tc>
      </w:tr>
    </w:tbl>
    <w:p w:rsidR="005648DB" w:rsidRPr="00C94847" w:rsidRDefault="005648DB" w:rsidP="005648DB">
      <w:pPr>
        <w:rPr>
          <w:rFonts w:ascii="Times New Roman" w:hAnsi="Times New Roman"/>
          <w:sz w:val="20"/>
          <w:szCs w:val="20"/>
        </w:rPr>
      </w:pPr>
    </w:p>
    <w:p w:rsidR="00C72CD9" w:rsidRPr="00A527DE" w:rsidRDefault="00C72CD9" w:rsidP="007409A0">
      <w:pPr>
        <w:spacing w:after="0" w:line="240" w:lineRule="auto"/>
        <w:contextualSpacing/>
      </w:pPr>
    </w:p>
    <w:p w:rsidR="00CB138A" w:rsidRPr="00C72CD9" w:rsidRDefault="00CB138A" w:rsidP="00CB138A">
      <w:pPr>
        <w:ind w:left="6120"/>
        <w:rPr>
          <w:rFonts w:ascii="Times New Roman" w:hAnsi="Times New Roman"/>
          <w:sz w:val="18"/>
          <w:szCs w:val="18"/>
        </w:rPr>
      </w:pPr>
    </w:p>
    <w:sectPr w:rsidR="00CB138A" w:rsidRPr="00C72CD9" w:rsidSect="00AC436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A3" w:rsidRDefault="008B4AA3" w:rsidP="00011CD4">
      <w:pPr>
        <w:spacing w:after="0" w:line="240" w:lineRule="auto"/>
      </w:pPr>
      <w:r>
        <w:separator/>
      </w:r>
    </w:p>
  </w:endnote>
  <w:endnote w:type="continuationSeparator" w:id="0">
    <w:p w:rsidR="008B4AA3" w:rsidRDefault="008B4AA3" w:rsidP="0001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3" w:rsidRDefault="008B4AA3" w:rsidP="004578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AA3" w:rsidRDefault="008B4A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3" w:rsidRPr="0057572A" w:rsidRDefault="008B4AA3" w:rsidP="0045781C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</w:p>
  <w:p w:rsidR="008B4AA3" w:rsidRDefault="008B4AA3" w:rsidP="004578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A3" w:rsidRDefault="008B4AA3" w:rsidP="00011CD4">
      <w:pPr>
        <w:spacing w:after="0" w:line="240" w:lineRule="auto"/>
      </w:pPr>
      <w:r>
        <w:separator/>
      </w:r>
    </w:p>
  </w:footnote>
  <w:footnote w:type="continuationSeparator" w:id="0">
    <w:p w:rsidR="008B4AA3" w:rsidRDefault="008B4AA3" w:rsidP="0001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3" w:rsidRPr="001B4829" w:rsidRDefault="008B4AA3" w:rsidP="0045781C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5B2"/>
    <w:multiLevelType w:val="hybridMultilevel"/>
    <w:tmpl w:val="D4B247B6"/>
    <w:lvl w:ilvl="0" w:tplc="B1D832B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F7BA7"/>
    <w:multiLevelType w:val="hybridMultilevel"/>
    <w:tmpl w:val="2BE07680"/>
    <w:lvl w:ilvl="0" w:tplc="F5A683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0B2"/>
    <w:multiLevelType w:val="multilevel"/>
    <w:tmpl w:val="CE5C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17F"/>
    <w:multiLevelType w:val="hybridMultilevel"/>
    <w:tmpl w:val="6290CC78"/>
    <w:lvl w:ilvl="0" w:tplc="1D92E40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b w:val="0"/>
        <w:i w:val="0"/>
      </w:rPr>
    </w:lvl>
    <w:lvl w:ilvl="1" w:tplc="92486DC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50297227"/>
    <w:multiLevelType w:val="hybridMultilevel"/>
    <w:tmpl w:val="AAA29366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D4598A"/>
    <w:multiLevelType w:val="multilevel"/>
    <w:tmpl w:val="BD2A7C66"/>
    <w:lvl w:ilvl="0">
      <w:start w:val="1"/>
      <w:numFmt w:val="decimal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>
    <w:nsid w:val="66ED672D"/>
    <w:multiLevelType w:val="multilevel"/>
    <w:tmpl w:val="03541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A8"/>
    <w:rsid w:val="00011CD4"/>
    <w:rsid w:val="000316AA"/>
    <w:rsid w:val="00062FC9"/>
    <w:rsid w:val="000663A8"/>
    <w:rsid w:val="00075E6B"/>
    <w:rsid w:val="000A0A55"/>
    <w:rsid w:val="00167B75"/>
    <w:rsid w:val="0017374F"/>
    <w:rsid w:val="00173E3E"/>
    <w:rsid w:val="00182F44"/>
    <w:rsid w:val="00182F94"/>
    <w:rsid w:val="00184D05"/>
    <w:rsid w:val="001B6430"/>
    <w:rsid w:val="001C32ED"/>
    <w:rsid w:val="001E3F73"/>
    <w:rsid w:val="001F02FA"/>
    <w:rsid w:val="001F1926"/>
    <w:rsid w:val="002052D0"/>
    <w:rsid w:val="00207A10"/>
    <w:rsid w:val="0023102D"/>
    <w:rsid w:val="00284EFC"/>
    <w:rsid w:val="00296F93"/>
    <w:rsid w:val="002B4076"/>
    <w:rsid w:val="002E4BEB"/>
    <w:rsid w:val="0030499A"/>
    <w:rsid w:val="00366972"/>
    <w:rsid w:val="003A5439"/>
    <w:rsid w:val="00445C27"/>
    <w:rsid w:val="0045550F"/>
    <w:rsid w:val="0045781C"/>
    <w:rsid w:val="004739E6"/>
    <w:rsid w:val="00492EBB"/>
    <w:rsid w:val="004C06B5"/>
    <w:rsid w:val="004C5C17"/>
    <w:rsid w:val="004E5AEB"/>
    <w:rsid w:val="0050749E"/>
    <w:rsid w:val="005314F5"/>
    <w:rsid w:val="005648DB"/>
    <w:rsid w:val="005826C2"/>
    <w:rsid w:val="005875DE"/>
    <w:rsid w:val="005B1288"/>
    <w:rsid w:val="005B69FC"/>
    <w:rsid w:val="005C6701"/>
    <w:rsid w:val="005F4A6E"/>
    <w:rsid w:val="00601797"/>
    <w:rsid w:val="00612080"/>
    <w:rsid w:val="00653A53"/>
    <w:rsid w:val="006922FA"/>
    <w:rsid w:val="00712887"/>
    <w:rsid w:val="007314F7"/>
    <w:rsid w:val="00731C00"/>
    <w:rsid w:val="007409A0"/>
    <w:rsid w:val="00766B56"/>
    <w:rsid w:val="00777308"/>
    <w:rsid w:val="0078026C"/>
    <w:rsid w:val="0078240A"/>
    <w:rsid w:val="00793073"/>
    <w:rsid w:val="007971B3"/>
    <w:rsid w:val="007A1AA5"/>
    <w:rsid w:val="007C2551"/>
    <w:rsid w:val="00814B01"/>
    <w:rsid w:val="008378A0"/>
    <w:rsid w:val="00841640"/>
    <w:rsid w:val="00845831"/>
    <w:rsid w:val="0089532B"/>
    <w:rsid w:val="008B4AA3"/>
    <w:rsid w:val="008C3FDC"/>
    <w:rsid w:val="008F44F7"/>
    <w:rsid w:val="008F4DD7"/>
    <w:rsid w:val="00911D77"/>
    <w:rsid w:val="00963FCD"/>
    <w:rsid w:val="009765B5"/>
    <w:rsid w:val="009B20BD"/>
    <w:rsid w:val="009B671E"/>
    <w:rsid w:val="009C1B03"/>
    <w:rsid w:val="009D1F7D"/>
    <w:rsid w:val="009D255B"/>
    <w:rsid w:val="009D395B"/>
    <w:rsid w:val="00A1120C"/>
    <w:rsid w:val="00A76114"/>
    <w:rsid w:val="00A95EA2"/>
    <w:rsid w:val="00AC4365"/>
    <w:rsid w:val="00AF4FBA"/>
    <w:rsid w:val="00B056A4"/>
    <w:rsid w:val="00B230FC"/>
    <w:rsid w:val="00B63724"/>
    <w:rsid w:val="00B64977"/>
    <w:rsid w:val="00BA5D9B"/>
    <w:rsid w:val="00BB1C09"/>
    <w:rsid w:val="00BF4524"/>
    <w:rsid w:val="00C15624"/>
    <w:rsid w:val="00C563C2"/>
    <w:rsid w:val="00C70621"/>
    <w:rsid w:val="00C72CD9"/>
    <w:rsid w:val="00C80503"/>
    <w:rsid w:val="00CA0CA4"/>
    <w:rsid w:val="00CA1D87"/>
    <w:rsid w:val="00CA5847"/>
    <w:rsid w:val="00CB138A"/>
    <w:rsid w:val="00CC5024"/>
    <w:rsid w:val="00CE1DBE"/>
    <w:rsid w:val="00CF105C"/>
    <w:rsid w:val="00D142D5"/>
    <w:rsid w:val="00D32BF1"/>
    <w:rsid w:val="00D4653A"/>
    <w:rsid w:val="00D47086"/>
    <w:rsid w:val="00D655D3"/>
    <w:rsid w:val="00DC6A39"/>
    <w:rsid w:val="00DD0ACB"/>
    <w:rsid w:val="00DD6DE0"/>
    <w:rsid w:val="00E50E34"/>
    <w:rsid w:val="00E75C36"/>
    <w:rsid w:val="00E8502F"/>
    <w:rsid w:val="00E91575"/>
    <w:rsid w:val="00EA6AFA"/>
    <w:rsid w:val="00EA74EF"/>
    <w:rsid w:val="00EC2C7C"/>
    <w:rsid w:val="00EE718A"/>
    <w:rsid w:val="00F171A0"/>
    <w:rsid w:val="00F20808"/>
    <w:rsid w:val="00F528FD"/>
    <w:rsid w:val="00F81CCA"/>
    <w:rsid w:val="00FA120D"/>
    <w:rsid w:val="00FE3452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2B04-F3FB-4507-B27B-06562DE0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13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A6E"/>
    <w:rPr>
      <w:color w:val="0000FF" w:themeColor="hyperlink"/>
      <w:u w:val="single"/>
    </w:rPr>
  </w:style>
  <w:style w:type="paragraph" w:styleId="a4">
    <w:name w:val="List Paragraph"/>
    <w:basedOn w:val="a"/>
    <w:qFormat/>
    <w:rsid w:val="00E850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3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B13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footer"/>
    <w:basedOn w:val="a"/>
    <w:link w:val="a7"/>
    <w:rsid w:val="00CB13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B138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CB138A"/>
  </w:style>
  <w:style w:type="paragraph" w:styleId="a9">
    <w:name w:val="Balloon Text"/>
    <w:basedOn w:val="a"/>
    <w:link w:val="aa"/>
    <w:uiPriority w:val="99"/>
    <w:semiHidden/>
    <w:unhideWhenUsed/>
    <w:rsid w:val="00CC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02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C5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502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 Spacing"/>
    <w:rsid w:val="0017374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A055-8295-439E-B15C-5652831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BASE</cp:lastModifiedBy>
  <cp:revision>13</cp:revision>
  <cp:lastPrinted>2018-08-07T11:35:00Z</cp:lastPrinted>
  <dcterms:created xsi:type="dcterms:W3CDTF">2018-05-30T10:01:00Z</dcterms:created>
  <dcterms:modified xsi:type="dcterms:W3CDTF">2018-08-14T07:30:00Z</dcterms:modified>
</cp:coreProperties>
</file>