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4" w:rsidRDefault="003D19C4" w:rsidP="00F82C59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82C59">
        <w:rPr>
          <w:rFonts w:ascii="Times New Roman" w:hAnsi="Times New Roman"/>
          <w:b/>
          <w:sz w:val="32"/>
          <w:szCs w:val="24"/>
        </w:rPr>
        <w:t xml:space="preserve">Материально-техническая база </w:t>
      </w:r>
      <w:r w:rsidR="00F82C59" w:rsidRPr="00F82C59">
        <w:rPr>
          <w:rFonts w:ascii="Times New Roman" w:hAnsi="Times New Roman"/>
          <w:b/>
          <w:sz w:val="32"/>
          <w:szCs w:val="24"/>
        </w:rPr>
        <w:t>МАОУ СОШ№76</w:t>
      </w:r>
      <w:bookmarkEnd w:id="0"/>
    </w:p>
    <w:p w:rsidR="00F82C59" w:rsidRPr="009E451A" w:rsidRDefault="00F82C59" w:rsidP="00F82C59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D19C4" w:rsidRPr="000D2AE9" w:rsidRDefault="003D19C4" w:rsidP="004C367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AE9">
        <w:rPr>
          <w:rFonts w:ascii="Times New Roman" w:hAnsi="Times New Roman"/>
          <w:sz w:val="24"/>
          <w:szCs w:val="24"/>
        </w:rPr>
        <w:t xml:space="preserve">Школа находится в  </w:t>
      </w:r>
      <w:r>
        <w:rPr>
          <w:rFonts w:ascii="Times New Roman" w:hAnsi="Times New Roman"/>
          <w:sz w:val="24"/>
          <w:szCs w:val="24"/>
        </w:rPr>
        <w:t xml:space="preserve">3-этажном </w:t>
      </w:r>
      <w:r w:rsidRPr="000D2AE9">
        <w:rPr>
          <w:rFonts w:ascii="Times New Roman" w:hAnsi="Times New Roman"/>
          <w:sz w:val="24"/>
          <w:szCs w:val="24"/>
        </w:rPr>
        <w:t>здании общей площадью 13867,8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19C4" w:rsidRPr="00E54C72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72">
        <w:rPr>
          <w:rFonts w:ascii="Times New Roman" w:hAnsi="Times New Roman"/>
          <w:sz w:val="24"/>
          <w:szCs w:val="24"/>
        </w:rPr>
        <w:t xml:space="preserve">Вид права: оперативное управление.  </w:t>
      </w:r>
    </w:p>
    <w:p w:rsidR="003D19C4" w:rsidRPr="00E54C72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4C72">
        <w:rPr>
          <w:rFonts w:ascii="Times New Roman" w:hAnsi="Times New Roman"/>
          <w:i/>
          <w:sz w:val="24"/>
          <w:szCs w:val="24"/>
        </w:rPr>
        <w:t>Террито</w:t>
      </w:r>
      <w:r>
        <w:rPr>
          <w:rFonts w:ascii="Times New Roman" w:hAnsi="Times New Roman"/>
          <w:i/>
          <w:sz w:val="24"/>
          <w:szCs w:val="24"/>
        </w:rPr>
        <w:t>рия образовательного учреждения:</w:t>
      </w:r>
    </w:p>
    <w:p w:rsidR="003D19C4" w:rsidRPr="00E54C72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C72">
        <w:rPr>
          <w:rFonts w:ascii="Times New Roman" w:hAnsi="Times New Roman"/>
          <w:sz w:val="24"/>
          <w:szCs w:val="24"/>
        </w:rPr>
        <w:t>Земельный участок общая площадь  32399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C72">
        <w:rPr>
          <w:rFonts w:ascii="Times New Roman" w:hAnsi="Times New Roman"/>
          <w:sz w:val="24"/>
          <w:szCs w:val="24"/>
        </w:rPr>
        <w:t>кв.м</w:t>
      </w:r>
      <w:proofErr w:type="spellEnd"/>
      <w:r w:rsidRPr="00E54C72">
        <w:rPr>
          <w:rFonts w:ascii="Times New Roman" w:hAnsi="Times New Roman"/>
          <w:sz w:val="24"/>
          <w:szCs w:val="24"/>
        </w:rPr>
        <w:t>.</w:t>
      </w:r>
    </w:p>
    <w:p w:rsidR="003D19C4" w:rsidRPr="00E54C72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C72">
        <w:rPr>
          <w:rFonts w:ascii="Times New Roman" w:hAnsi="Times New Roman"/>
          <w:sz w:val="24"/>
          <w:szCs w:val="24"/>
        </w:rPr>
        <w:t>Вид права: постоянное (бессрочное) пользование</w:t>
      </w:r>
      <w:r>
        <w:rPr>
          <w:rFonts w:ascii="Times New Roman" w:hAnsi="Times New Roman"/>
          <w:sz w:val="24"/>
          <w:szCs w:val="24"/>
        </w:rPr>
        <w:t>.</w:t>
      </w:r>
    </w:p>
    <w:p w:rsidR="003D19C4" w:rsidRPr="000D2AE9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2AE9">
        <w:rPr>
          <w:rFonts w:ascii="Times New Roman" w:hAnsi="Times New Roman"/>
          <w:i/>
          <w:sz w:val="24"/>
          <w:szCs w:val="24"/>
        </w:rPr>
        <w:t>Требования к зданию образовательного учреждения.</w:t>
      </w:r>
    </w:p>
    <w:p w:rsidR="003D19C4" w:rsidRPr="000D2AE9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заключения</w:t>
      </w:r>
      <w:r w:rsidRPr="000D2AE9">
        <w:rPr>
          <w:rFonts w:ascii="Times New Roman" w:hAnsi="Times New Roman"/>
          <w:sz w:val="24"/>
          <w:szCs w:val="24"/>
        </w:rPr>
        <w:t xml:space="preserve"> санитарно-эпидемиологической службы</w:t>
      </w:r>
      <w:r>
        <w:rPr>
          <w:rFonts w:ascii="Times New Roman" w:hAnsi="Times New Roman"/>
          <w:sz w:val="24"/>
          <w:szCs w:val="24"/>
        </w:rPr>
        <w:t>: № 66.91.05.802.14.0000820513 от 13.05.2013</w:t>
      </w:r>
      <w:r w:rsidRPr="000D2AE9">
        <w:rPr>
          <w:rFonts w:ascii="Times New Roman" w:hAnsi="Times New Roman"/>
          <w:sz w:val="24"/>
          <w:szCs w:val="24"/>
        </w:rPr>
        <w:t xml:space="preserve">  </w:t>
      </w:r>
    </w:p>
    <w:p w:rsidR="003D19C4" w:rsidRPr="000D2AE9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AE9">
        <w:rPr>
          <w:rFonts w:ascii="Times New Roman" w:hAnsi="Times New Roman"/>
          <w:sz w:val="24"/>
          <w:szCs w:val="24"/>
        </w:rPr>
        <w:t xml:space="preserve">Проектная наполняемость 1179 </w:t>
      </w:r>
      <w:proofErr w:type="gramStart"/>
      <w:r w:rsidRPr="000D2A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2AE9">
        <w:rPr>
          <w:rFonts w:ascii="Times New Roman" w:hAnsi="Times New Roman"/>
          <w:sz w:val="24"/>
          <w:szCs w:val="24"/>
        </w:rPr>
        <w:t>., фактическая - 946 обучающихся. Существующие площади позволяют вести обучение в одну смену.</w:t>
      </w:r>
    </w:p>
    <w:p w:rsidR="003D19C4" w:rsidRPr="000D2AE9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2AE9">
        <w:rPr>
          <w:rFonts w:ascii="Times New Roman" w:hAnsi="Times New Roman"/>
          <w:i/>
          <w:sz w:val="24"/>
          <w:szCs w:val="24"/>
        </w:rPr>
        <w:t>Перечень учебных кабинетов, мастерских, их оснащенность</w:t>
      </w:r>
      <w:r w:rsidRPr="000D2AE9">
        <w:rPr>
          <w:rFonts w:ascii="Times New Roman" w:hAnsi="Times New Roman"/>
          <w:b/>
          <w:i/>
          <w:sz w:val="24"/>
          <w:szCs w:val="24"/>
        </w:rPr>
        <w:t>.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 xml:space="preserve">Кабинеты начальных классов: 16 кабинетов, оснащенность – компьютер учителя, принтер (или МФУ), интерактивная доска (или проектор с экраном).  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>Кабинеты русского языка: 5 кабинетов, оснащенность – компьютер учителя,  принтер (или МФУ), проектор с экраном.</w:t>
      </w:r>
    </w:p>
    <w:p w:rsidR="003D19C4" w:rsidRPr="004C367E" w:rsidRDefault="003D19C4" w:rsidP="008864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 xml:space="preserve">Кабинеты иностранного языка: 6 кабинетов, оснащенность - компьютер учителя,  принтер (или МФУ), телевизор, </w:t>
      </w:r>
      <w:r w:rsidRPr="004C367E">
        <w:rPr>
          <w:rFonts w:ascii="Times New Roman" w:hAnsi="Times New Roman"/>
          <w:sz w:val="24"/>
          <w:szCs w:val="24"/>
          <w:lang w:val="en-US"/>
        </w:rPr>
        <w:t>DVD</w:t>
      </w:r>
      <w:r w:rsidRPr="004C367E">
        <w:rPr>
          <w:rFonts w:ascii="Times New Roman" w:hAnsi="Times New Roman"/>
          <w:sz w:val="24"/>
          <w:szCs w:val="24"/>
        </w:rPr>
        <w:t>, магнитола.</w:t>
      </w:r>
    </w:p>
    <w:p w:rsidR="003D19C4" w:rsidRPr="004C367E" w:rsidRDefault="003D19C4" w:rsidP="0088646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 xml:space="preserve">Кабинеты информатики: 2 кабинета, компьютер учителя, компьютер ученика 25 шт., принтер (или МФУ), интерактивная доска. </w:t>
      </w:r>
    </w:p>
    <w:p w:rsidR="003D19C4" w:rsidRPr="004C367E" w:rsidRDefault="003D19C4" w:rsidP="005F741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 xml:space="preserve">Кабинеты математики: 4 кабинета,  оснащенность – компьютер учителя,  принтер (или МФУ), интерактивная доска (или проектор с экраном).  </w:t>
      </w:r>
    </w:p>
    <w:p w:rsidR="003D19C4" w:rsidRPr="004C367E" w:rsidRDefault="003D19C4" w:rsidP="005F741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>Кабинеты естествознания: 9 кабинетов, оснащенность – компьютер учителя,  принтер (или МФУ), проектор с экраном в 2 кабинетах.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 xml:space="preserve">Учебная мастерская: 3 кабинета. Слесарная, столярная и швейная мастерские оснащены в соответствие с установленными требованиями.  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>Спортивный зал: 2 шт.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 xml:space="preserve">Музей: 1 </w:t>
      </w:r>
      <w:proofErr w:type="spellStart"/>
      <w:r w:rsidRPr="004C367E">
        <w:rPr>
          <w:rFonts w:ascii="Times New Roman" w:hAnsi="Times New Roman"/>
          <w:sz w:val="24"/>
          <w:szCs w:val="24"/>
        </w:rPr>
        <w:t>каб</w:t>
      </w:r>
      <w:proofErr w:type="spellEnd"/>
      <w:r w:rsidRPr="004C367E">
        <w:rPr>
          <w:rFonts w:ascii="Times New Roman" w:hAnsi="Times New Roman"/>
          <w:sz w:val="24"/>
          <w:szCs w:val="24"/>
        </w:rPr>
        <w:t>.</w:t>
      </w:r>
    </w:p>
    <w:p w:rsidR="003D19C4" w:rsidRPr="004C367E" w:rsidRDefault="003D19C4" w:rsidP="00F71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 xml:space="preserve">Кабинеты административного персонала: 6 </w:t>
      </w:r>
      <w:proofErr w:type="spellStart"/>
      <w:r w:rsidRPr="004C367E">
        <w:rPr>
          <w:rFonts w:ascii="Times New Roman" w:hAnsi="Times New Roman"/>
          <w:sz w:val="24"/>
          <w:szCs w:val="24"/>
        </w:rPr>
        <w:t>каб</w:t>
      </w:r>
      <w:proofErr w:type="spellEnd"/>
      <w:r w:rsidRPr="004C367E">
        <w:rPr>
          <w:rFonts w:ascii="Times New Roman" w:hAnsi="Times New Roman"/>
          <w:sz w:val="24"/>
          <w:szCs w:val="24"/>
        </w:rPr>
        <w:t xml:space="preserve">.  </w:t>
      </w:r>
    </w:p>
    <w:p w:rsidR="003D19C4" w:rsidRPr="004C367E" w:rsidRDefault="003D19C4" w:rsidP="00F71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67E">
        <w:rPr>
          <w:rFonts w:ascii="Times New Roman" w:hAnsi="Times New Roman"/>
          <w:i/>
          <w:sz w:val="24"/>
          <w:szCs w:val="24"/>
        </w:rPr>
        <w:t>Прочие помещения:</w:t>
      </w:r>
    </w:p>
    <w:p w:rsidR="003D19C4" w:rsidRPr="00B9018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8E">
        <w:rPr>
          <w:rFonts w:ascii="Times New Roman" w:hAnsi="Times New Roman"/>
          <w:sz w:val="24"/>
          <w:szCs w:val="24"/>
        </w:rPr>
        <w:t xml:space="preserve">Библиотека с читальным залом </w:t>
      </w:r>
      <w:r>
        <w:rPr>
          <w:rFonts w:ascii="Times New Roman" w:hAnsi="Times New Roman"/>
          <w:sz w:val="24"/>
          <w:szCs w:val="24"/>
        </w:rPr>
        <w:t xml:space="preserve"> на 20 мест </w:t>
      </w:r>
      <w:r w:rsidRPr="00B9018E">
        <w:rPr>
          <w:rFonts w:ascii="Times New Roman" w:hAnsi="Times New Roman"/>
          <w:sz w:val="24"/>
          <w:szCs w:val="24"/>
        </w:rPr>
        <w:t>и книгохранилищем.</w:t>
      </w:r>
    </w:p>
    <w:p w:rsidR="003D19C4" w:rsidRPr="00B9018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18E">
        <w:rPr>
          <w:rFonts w:ascii="Times New Roman" w:hAnsi="Times New Roman"/>
          <w:sz w:val="24"/>
          <w:szCs w:val="24"/>
        </w:rPr>
        <w:t xml:space="preserve">Библиотечный фонд: </w:t>
      </w:r>
    </w:p>
    <w:p w:rsidR="003D19C4" w:rsidRPr="00B9018E" w:rsidRDefault="003D19C4" w:rsidP="00F71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18E">
        <w:rPr>
          <w:rFonts w:ascii="Times New Roman" w:hAnsi="Times New Roman"/>
          <w:sz w:val="24"/>
          <w:szCs w:val="24"/>
        </w:rPr>
        <w:t>Учебники - 18038</w:t>
      </w:r>
    </w:p>
    <w:p w:rsidR="003D19C4" w:rsidRPr="00B9018E" w:rsidRDefault="003D19C4" w:rsidP="00F71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18E">
        <w:rPr>
          <w:rFonts w:ascii="Times New Roman" w:hAnsi="Times New Roman"/>
          <w:sz w:val="24"/>
          <w:szCs w:val="24"/>
        </w:rPr>
        <w:t>Литературно-художественные издания- 9890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>Актовый зал на 220 мест.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>Имеется медицинский кабинет.</w:t>
      </w:r>
    </w:p>
    <w:p w:rsidR="003D19C4" w:rsidRPr="004C367E" w:rsidRDefault="003D19C4" w:rsidP="00F710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>Имеется столовая, число посадочных мест в соответствии с установленными нормами -</w:t>
      </w:r>
      <w:r w:rsidRPr="00FA66B5">
        <w:rPr>
          <w:rFonts w:ascii="Times New Roman" w:hAnsi="Times New Roman"/>
          <w:sz w:val="24"/>
          <w:szCs w:val="24"/>
        </w:rPr>
        <w:t>200,</w:t>
      </w:r>
      <w:r w:rsidRPr="004C367E">
        <w:rPr>
          <w:rFonts w:ascii="Times New Roman" w:hAnsi="Times New Roman"/>
          <w:sz w:val="24"/>
          <w:szCs w:val="24"/>
        </w:rPr>
        <w:t xml:space="preserve">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3D19C4" w:rsidRPr="004C367E" w:rsidRDefault="003D19C4" w:rsidP="00F710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367E">
        <w:rPr>
          <w:rFonts w:ascii="Times New Roman" w:hAnsi="Times New Roman"/>
          <w:i/>
          <w:sz w:val="24"/>
          <w:szCs w:val="24"/>
        </w:rPr>
        <w:t xml:space="preserve">Образовательный процесс оснащен техническими средствами обучения: </w:t>
      </w:r>
    </w:p>
    <w:p w:rsidR="003D19C4" w:rsidRPr="005E367E" w:rsidRDefault="003D19C4" w:rsidP="0083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67E">
        <w:rPr>
          <w:rFonts w:ascii="Times New Roman" w:hAnsi="Times New Roman"/>
          <w:b/>
          <w:sz w:val="24"/>
          <w:szCs w:val="24"/>
        </w:rPr>
        <w:t>Технические средства обеспечения образовательного процесса, оборудование</w:t>
      </w:r>
    </w:p>
    <w:p w:rsidR="003D19C4" w:rsidRPr="005E367E" w:rsidRDefault="003D19C4" w:rsidP="0083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4334"/>
        <w:gridCol w:w="261"/>
      </w:tblGrid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(компьютеров –106,  ноутбуков – 21,</w:t>
            </w:r>
            <w:proofErr w:type="gramEnd"/>
          </w:p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  нетбуков – 28, КПК – 2)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- приобретенных за последние три года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39 (компьютеров – 7,  ноутбуков – 4,</w:t>
            </w:r>
            <w:proofErr w:type="gramEnd"/>
          </w:p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нетбуков – 28)</w:t>
            </w:r>
            <w:proofErr w:type="gramEnd"/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lastRenderedPageBreak/>
              <w:t>Наличие кабинетов основ информатики и ИКТ, учитывая мобильный кабинет (при отсутствии таких кабинетов поставить  «о»)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5 (в том числе мобильный кабинет - 3)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 них рабочих ме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ст с ПК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, кроме рабочего места учителя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Наличие библиотечно-информационного центра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Наличие в библиотечно-информационном центре рабочих ме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ст с ПК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, кроме рабочего места библиотекаря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Количество интерактивных досок в классах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Количество мультимедийных проекторов в классах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Наличие в учреждении сети Интернет (да, нет)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Тип подключения к сети Интернет: модем, выделенная линия, 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спутниковое</w:t>
            </w:r>
            <w:proofErr w:type="gramEnd"/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выделенная линия, скорость 4 Мб/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Количество ПК, подключенных к сети Интернет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Количество ПК в составе локальных сетей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Наличие в учреждении электронной почты (да, нет)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Наличие в учреждении собственного сайта в сети Интернет, соответствующего требованиям Закона РФ «Об образовании» (да, нет)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Наличие аудио и видеотехники 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с указанием наименования)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C27AB0" w:rsidRDefault="003D19C4" w:rsidP="009A5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AB0">
              <w:rPr>
                <w:rFonts w:ascii="Times New Roman" w:hAnsi="Times New Roman"/>
                <w:b/>
                <w:sz w:val="24"/>
                <w:szCs w:val="24"/>
              </w:rPr>
              <w:t>Видеотехника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Видеокамера   "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Видеокамера  SONY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Видеокамера "Сони" DCR-HC46E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Видеокамера GVSGR-FX16E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HDR-XR260VE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ViDeoIABS</w:t>
            </w:r>
            <w:proofErr w:type="spellEnd"/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Видеокамера цифровая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MV-900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Видеомагнитофон  LG CC 250TW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Видеомагнитофон LG 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Видеоплеер LG-170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Видеоплеер SAMSUNG 131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SD-37VSR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Видеоплеер пишущий LG W-142W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Видеоплеер"SAMSYNG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Проигрыватель DVD LG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LG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DVR-688X (Z</w:t>
            </w:r>
            <w:proofErr w:type="gramEnd"/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DVD-плеер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БиБиКей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DV 516 SI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DVD-плеер Филипс DVP-5140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Видеоплеер"Daewoo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Проигрыватель DVD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C27AB0" w:rsidRDefault="003D19C4" w:rsidP="009A5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AB0">
              <w:rPr>
                <w:rFonts w:ascii="Times New Roman" w:hAnsi="Times New Roman"/>
                <w:b/>
                <w:sz w:val="24"/>
                <w:szCs w:val="24"/>
              </w:rPr>
              <w:t>Аудио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Акустическая система YAMAHA R215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Аудикомплек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с"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Форманта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Вокальная микрофонная радиосистема 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"Самсунг" RCD-M70B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CD-580A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LG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LG 580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9C4" w:rsidRPr="005E367E" w:rsidTr="009A53B4">
        <w:trPr>
          <w:trHeight w:val="3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lastRenderedPageBreak/>
              <w:t>Магнитола LG 962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 w:val="restart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PHILIPS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СD-580A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Магнитола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ЭлДжи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LPC-LM735X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Микшерный пульт YAMAHA MG-124С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Микшерный пульт </w:t>
            </w:r>
            <w:proofErr w:type="spellStart"/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lto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AMX180FX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Музыкальный центр "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Музыкальный центр "</w:t>
            </w:r>
            <w:proofErr w:type="spellStart"/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chnics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центр"Pioneer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центр"SONY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CD-323A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Магнитола LG 863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Магнитофон "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Vitek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5E367E">
              <w:rPr>
                <w:rFonts w:ascii="Times New Roman" w:hAnsi="Times New Roman"/>
                <w:b/>
                <w:sz w:val="24"/>
                <w:szCs w:val="24"/>
              </w:rPr>
              <w:t>множительной и копировальной техник</w:t>
            </w:r>
            <w:proofErr w:type="gramStart"/>
            <w:r w:rsidRPr="005E36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36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с указанием наименования)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Копир CANON FC-128 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Копир IR-2016 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Копировальный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аппарат"Canon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Ксерокс</w:t>
            </w:r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FC-128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>FC-128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 E-1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Ксерокс"Canon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FС-220"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Ксерокс"Canon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NP-1215"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Ксерокс"Canon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 FC336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Ксерокс"Canon"FC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220-E16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3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 w:val="restart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Canonmf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3228 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MF3110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SCX-4100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МФУлазерный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I-SENSYS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МФУ лазерный НР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NON лазерный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EpsonStyiusPhoto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810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spellStart"/>
            <w:proofErr w:type="gramStart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COLOR LaserJet CP1215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HP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2600N Color A4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0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ML-1615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Принтер лазерный  HP LJ1200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 w:val="restart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лазерный HP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1018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Принтер лазерный НР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>HPLaserJet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струйный EPSON 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струйный HP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DeskJet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струйный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>HPPhotoSmart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+шнур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Принтер струйный НР-420 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son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EpsonPerfection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V100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EpsonPerfection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V30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Сканер HP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Сканер планшетный CANON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67E">
              <w:rPr>
                <w:rFonts w:ascii="Times New Roman" w:hAnsi="Times New Roman"/>
                <w:b/>
                <w:sz w:val="24"/>
                <w:szCs w:val="24"/>
              </w:rPr>
              <w:t>Другое оборудование (при наличии)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 камера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Ken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-a-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7880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AVerVision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  <w:proofErr w:type="spellStart"/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verVision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F50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Микрофон вокальный 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Sennheiser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Е835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Микрофон Модель VT3835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Моноблок  LG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Планшет</w:t>
            </w:r>
            <w:r w:rsidRPr="005E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Genius G-Pen F610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Планшет графический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Плоттер цветной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Рабочее место учителя музыки YAMAHA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Сервер НР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Телевизор "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Samsunq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Телевизор "SAMSYNG"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Телевизор "SONY"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dxa"/>
            <w:vMerge w:val="restart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Techo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Фортепиано цифровое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RoIand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HP201-ER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Фотоаппарат цифровой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Фотоаппарат цифровой SONY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Alpha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Фотоаппарат цифровой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SP-510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Фотокамера цифровая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Фотокамера цифровая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CanonPowerShot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Цифровая астрономическая камера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Веб-камера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Geniuc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G-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Shot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D5123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Веб-камера/микрофон А4-Tech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FlexCam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27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Колонки GENIUS SP-Е350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135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Колонки к компьютеру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rPr>
          <w:trHeight w:val="135"/>
        </w:trPr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Лингофонный</w:t>
            </w:r>
            <w:proofErr w:type="spellEnd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dxa"/>
            <w:vMerge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b/>
                <w:sz w:val="24"/>
                <w:szCs w:val="24"/>
              </w:rPr>
              <w:t>Наличие специального комплекса</w:t>
            </w:r>
            <w:r w:rsidRPr="005E367E">
              <w:rPr>
                <w:rFonts w:ascii="Times New Roman" w:hAnsi="Times New Roman"/>
                <w:sz w:val="24"/>
                <w:szCs w:val="24"/>
              </w:rPr>
              <w:t xml:space="preserve"> для оборудования и оснащения кабинетов физики, биологии, химии, иностранного языка 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367E">
              <w:rPr>
                <w:rFonts w:ascii="Times New Roman" w:hAnsi="Times New Roman"/>
                <w:sz w:val="24"/>
                <w:szCs w:val="24"/>
              </w:rPr>
              <w:t>с указанием наименования)</w:t>
            </w:r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Модульная система экспериментов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PROLog</w:t>
            </w:r>
            <w:proofErr w:type="spellEnd"/>
          </w:p>
        </w:tc>
        <w:tc>
          <w:tcPr>
            <w:tcW w:w="4334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 w:rsidRPr="005E367E">
              <w:rPr>
                <w:rFonts w:ascii="Times New Roman" w:hAnsi="Times New Roman"/>
                <w:sz w:val="24"/>
                <w:szCs w:val="24"/>
              </w:rPr>
              <w:t>PROClass</w:t>
            </w:r>
            <w:proofErr w:type="spellEnd"/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Цифровая лаборатория Архимед, регистратор данных (для кабинета физики)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магнитного поля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напряжения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расстояния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силы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температуры -25 - +110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температуры 0-1200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тока +/-2,5</w:t>
            </w:r>
            <w:proofErr w:type="gramStart"/>
            <w:r w:rsidRPr="005E36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тока +/-250мА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микрофонный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Ворота с фотоэлементом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lastRenderedPageBreak/>
              <w:t>Датчик уровня шума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угла поворота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Датчик ускорения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Счетчик Гейгера-Мюллера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демонстрационный «Физика»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«Тепловые явления»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«Электричество и магнетизм»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«Электрические цепи»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«Звук и тон»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9C4" w:rsidRPr="005E367E" w:rsidTr="009A53B4">
        <w:tc>
          <w:tcPr>
            <w:tcW w:w="5413" w:type="dxa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«Постоянные магниты»</w:t>
            </w:r>
          </w:p>
        </w:tc>
        <w:tc>
          <w:tcPr>
            <w:tcW w:w="4595" w:type="dxa"/>
            <w:gridSpan w:val="2"/>
          </w:tcPr>
          <w:p w:rsidR="003D19C4" w:rsidRPr="005E367E" w:rsidRDefault="003D19C4" w:rsidP="009A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19C4" w:rsidRPr="005E367E" w:rsidRDefault="003D19C4" w:rsidP="008339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19C4" w:rsidRDefault="003D19C4" w:rsidP="00FA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67E">
        <w:rPr>
          <w:rFonts w:ascii="Times New Roman" w:hAnsi="Times New Roman"/>
          <w:sz w:val="24"/>
          <w:szCs w:val="24"/>
        </w:rPr>
        <w:t>В 2013-2014 учебном году приобретено</w:t>
      </w:r>
      <w:r>
        <w:rPr>
          <w:rFonts w:ascii="Times New Roman" w:hAnsi="Times New Roman"/>
          <w:sz w:val="24"/>
          <w:szCs w:val="24"/>
        </w:rPr>
        <w:t xml:space="preserve"> учебно-лабораторное</w:t>
      </w:r>
      <w:r w:rsidRPr="004C367E">
        <w:rPr>
          <w:rFonts w:ascii="Times New Roman" w:hAnsi="Times New Roman"/>
          <w:sz w:val="24"/>
          <w:szCs w:val="24"/>
        </w:rPr>
        <w:t xml:space="preserve"> оборудование для кабинета физики по программе «Комплекс мер по модернизации образования», программно-аппаратный комплекс (мобильный класс) для кабинета физики  по программе «Комплекс мер по модернизации образования»,  компьютерное оборудование для кабинета информатики (13 компьютеров), заменена мебель  в столовой - установлены новые столы и стулья</w:t>
      </w:r>
      <w:r>
        <w:rPr>
          <w:rFonts w:ascii="Times New Roman" w:hAnsi="Times New Roman"/>
          <w:sz w:val="24"/>
          <w:szCs w:val="24"/>
        </w:rPr>
        <w:t>. Произведена замена окон в 7 учебных кабинетах, выполнен косметический ремонт в 5 учебных кабинетах, заменен линолеум в 9 кабинетах.</w:t>
      </w:r>
    </w:p>
    <w:p w:rsidR="003D19C4" w:rsidRDefault="003D19C4" w:rsidP="00FA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«Доступная среда» приобретен мобильный гусеничный подъемник, интерактивный комплекс в кабинет математики, выполнен ремонт санузлов 1, 2, 3 этажей, заменена входная группа центрального входа, выполнено устройство пандуса для инвалидов </w:t>
      </w:r>
      <w:r w:rsidRPr="00FA66B5">
        <w:rPr>
          <w:rFonts w:ascii="Times New Roman" w:hAnsi="Times New Roman"/>
          <w:sz w:val="24"/>
          <w:szCs w:val="24"/>
        </w:rPr>
        <w:t>в соответствие с требованиями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 59.13330.2012.</w:t>
      </w:r>
      <w:r w:rsidRPr="00962387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D19C4" w:rsidRPr="00055474" w:rsidRDefault="003D19C4" w:rsidP="00740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9C4" w:rsidRPr="000C4110" w:rsidRDefault="003D19C4" w:rsidP="00436016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D19C4" w:rsidRPr="000C4110" w:rsidSect="00A937A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E3479"/>
    <w:multiLevelType w:val="hybridMultilevel"/>
    <w:tmpl w:val="6602E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44B4C"/>
    <w:multiLevelType w:val="hybridMultilevel"/>
    <w:tmpl w:val="AE9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D4315B"/>
    <w:multiLevelType w:val="hybridMultilevel"/>
    <w:tmpl w:val="4F76CB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BB7938"/>
    <w:multiLevelType w:val="multilevel"/>
    <w:tmpl w:val="672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4F6E652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2">
    <w:nsid w:val="53244282"/>
    <w:multiLevelType w:val="hybridMultilevel"/>
    <w:tmpl w:val="5934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F2045"/>
    <w:multiLevelType w:val="hybridMultilevel"/>
    <w:tmpl w:val="8B3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697A41C8"/>
    <w:multiLevelType w:val="multilevel"/>
    <w:tmpl w:val="ACD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539B9"/>
    <w:multiLevelType w:val="hybridMultilevel"/>
    <w:tmpl w:val="69569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1D3BB3"/>
    <w:multiLevelType w:val="hybridMultilevel"/>
    <w:tmpl w:val="2536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15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8"/>
  </w:num>
  <w:num w:numId="18">
    <w:abstractNumId w:val="1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D"/>
    <w:rsid w:val="00020826"/>
    <w:rsid w:val="000319D0"/>
    <w:rsid w:val="00055474"/>
    <w:rsid w:val="00071E99"/>
    <w:rsid w:val="000C4110"/>
    <w:rsid w:val="000D2AE9"/>
    <w:rsid w:val="000F1C31"/>
    <w:rsid w:val="000F649E"/>
    <w:rsid w:val="00104DDD"/>
    <w:rsid w:val="00117D0D"/>
    <w:rsid w:val="00136E67"/>
    <w:rsid w:val="00143644"/>
    <w:rsid w:val="0017381C"/>
    <w:rsid w:val="0019651A"/>
    <w:rsid w:val="001A06F9"/>
    <w:rsid w:val="001B7D18"/>
    <w:rsid w:val="001C3411"/>
    <w:rsid w:val="001C6132"/>
    <w:rsid w:val="001F6F4A"/>
    <w:rsid w:val="002117B3"/>
    <w:rsid w:val="00245BBA"/>
    <w:rsid w:val="002820E7"/>
    <w:rsid w:val="002902BF"/>
    <w:rsid w:val="002C4DFB"/>
    <w:rsid w:val="002F69A1"/>
    <w:rsid w:val="0032039F"/>
    <w:rsid w:val="00330C09"/>
    <w:rsid w:val="003540C1"/>
    <w:rsid w:val="0036346C"/>
    <w:rsid w:val="00387F79"/>
    <w:rsid w:val="00394D67"/>
    <w:rsid w:val="003D07D4"/>
    <w:rsid w:val="003D19C4"/>
    <w:rsid w:val="00436016"/>
    <w:rsid w:val="00441FCA"/>
    <w:rsid w:val="00453640"/>
    <w:rsid w:val="0047066B"/>
    <w:rsid w:val="0047108C"/>
    <w:rsid w:val="0047317D"/>
    <w:rsid w:val="00480342"/>
    <w:rsid w:val="00481113"/>
    <w:rsid w:val="00487E90"/>
    <w:rsid w:val="004B6122"/>
    <w:rsid w:val="004C0CFD"/>
    <w:rsid w:val="004C367E"/>
    <w:rsid w:val="005125FA"/>
    <w:rsid w:val="00514EE0"/>
    <w:rsid w:val="00543490"/>
    <w:rsid w:val="00553BEC"/>
    <w:rsid w:val="00562478"/>
    <w:rsid w:val="00571A1F"/>
    <w:rsid w:val="005870A8"/>
    <w:rsid w:val="005E2E5A"/>
    <w:rsid w:val="005E367E"/>
    <w:rsid w:val="005F3E35"/>
    <w:rsid w:val="005F741B"/>
    <w:rsid w:val="005F7C53"/>
    <w:rsid w:val="00604B39"/>
    <w:rsid w:val="0061444C"/>
    <w:rsid w:val="00666DE1"/>
    <w:rsid w:val="00670C96"/>
    <w:rsid w:val="0068725E"/>
    <w:rsid w:val="00692CEF"/>
    <w:rsid w:val="00694EE6"/>
    <w:rsid w:val="00696D4F"/>
    <w:rsid w:val="006E1F8B"/>
    <w:rsid w:val="006E5B7D"/>
    <w:rsid w:val="00726139"/>
    <w:rsid w:val="007349B8"/>
    <w:rsid w:val="0073603B"/>
    <w:rsid w:val="00740146"/>
    <w:rsid w:val="0076205D"/>
    <w:rsid w:val="00762C6C"/>
    <w:rsid w:val="0076495C"/>
    <w:rsid w:val="007751B0"/>
    <w:rsid w:val="0078028E"/>
    <w:rsid w:val="00797EBA"/>
    <w:rsid w:val="007A152E"/>
    <w:rsid w:val="007A2430"/>
    <w:rsid w:val="007A5C5A"/>
    <w:rsid w:val="007A6322"/>
    <w:rsid w:val="007C2E79"/>
    <w:rsid w:val="007E634C"/>
    <w:rsid w:val="007F0821"/>
    <w:rsid w:val="008339B2"/>
    <w:rsid w:val="008571C1"/>
    <w:rsid w:val="00886468"/>
    <w:rsid w:val="00893E34"/>
    <w:rsid w:val="008B141C"/>
    <w:rsid w:val="008C1B30"/>
    <w:rsid w:val="008E09A0"/>
    <w:rsid w:val="008E4B64"/>
    <w:rsid w:val="008F7BD0"/>
    <w:rsid w:val="00933742"/>
    <w:rsid w:val="009501C8"/>
    <w:rsid w:val="0095769C"/>
    <w:rsid w:val="00962387"/>
    <w:rsid w:val="00983EBF"/>
    <w:rsid w:val="009A53B4"/>
    <w:rsid w:val="009C0233"/>
    <w:rsid w:val="009E451A"/>
    <w:rsid w:val="009E5457"/>
    <w:rsid w:val="009F24D1"/>
    <w:rsid w:val="00A12966"/>
    <w:rsid w:val="00A17371"/>
    <w:rsid w:val="00A25770"/>
    <w:rsid w:val="00A5144F"/>
    <w:rsid w:val="00A62BB5"/>
    <w:rsid w:val="00A834E4"/>
    <w:rsid w:val="00A937A0"/>
    <w:rsid w:val="00A9380C"/>
    <w:rsid w:val="00AB7452"/>
    <w:rsid w:val="00AC7B0E"/>
    <w:rsid w:val="00AD2EA9"/>
    <w:rsid w:val="00B0035B"/>
    <w:rsid w:val="00B0340A"/>
    <w:rsid w:val="00B16DE0"/>
    <w:rsid w:val="00B34A03"/>
    <w:rsid w:val="00B4358F"/>
    <w:rsid w:val="00B4496C"/>
    <w:rsid w:val="00B47DA0"/>
    <w:rsid w:val="00B5659D"/>
    <w:rsid w:val="00B9018E"/>
    <w:rsid w:val="00B927DA"/>
    <w:rsid w:val="00BA1F78"/>
    <w:rsid w:val="00BB01B1"/>
    <w:rsid w:val="00BB0667"/>
    <w:rsid w:val="00BF3A1B"/>
    <w:rsid w:val="00BF5A66"/>
    <w:rsid w:val="00BF5B6A"/>
    <w:rsid w:val="00C25AD0"/>
    <w:rsid w:val="00C27AB0"/>
    <w:rsid w:val="00C30596"/>
    <w:rsid w:val="00C87CF5"/>
    <w:rsid w:val="00CD20B5"/>
    <w:rsid w:val="00CD2B0B"/>
    <w:rsid w:val="00D0791C"/>
    <w:rsid w:val="00D172F3"/>
    <w:rsid w:val="00D213C2"/>
    <w:rsid w:val="00D21692"/>
    <w:rsid w:val="00D4444F"/>
    <w:rsid w:val="00D67050"/>
    <w:rsid w:val="00D93A09"/>
    <w:rsid w:val="00DA0B63"/>
    <w:rsid w:val="00DA7A92"/>
    <w:rsid w:val="00DC0C8B"/>
    <w:rsid w:val="00DC11BE"/>
    <w:rsid w:val="00DC6920"/>
    <w:rsid w:val="00DE4A2F"/>
    <w:rsid w:val="00DF1907"/>
    <w:rsid w:val="00E018CD"/>
    <w:rsid w:val="00E10506"/>
    <w:rsid w:val="00E10BE5"/>
    <w:rsid w:val="00E10C8B"/>
    <w:rsid w:val="00E31237"/>
    <w:rsid w:val="00E54C72"/>
    <w:rsid w:val="00E707E8"/>
    <w:rsid w:val="00E71786"/>
    <w:rsid w:val="00E7235A"/>
    <w:rsid w:val="00EA06B3"/>
    <w:rsid w:val="00EB4343"/>
    <w:rsid w:val="00EE79EB"/>
    <w:rsid w:val="00F00295"/>
    <w:rsid w:val="00F6060A"/>
    <w:rsid w:val="00F710FD"/>
    <w:rsid w:val="00F80052"/>
    <w:rsid w:val="00F824C0"/>
    <w:rsid w:val="00F82C59"/>
    <w:rsid w:val="00F94B24"/>
    <w:rsid w:val="00FA03FE"/>
    <w:rsid w:val="00FA66B5"/>
    <w:rsid w:val="00FB076B"/>
    <w:rsid w:val="00FC20A2"/>
    <w:rsid w:val="00FD1563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F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710FD"/>
    <w:pPr>
      <w:keepNext/>
      <w:spacing w:after="280" w:line="240" w:lineRule="auto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367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367E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E36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E367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10FD"/>
    <w:rPr>
      <w:rFonts w:ascii="Arial Black" w:hAnsi="Arial Black" w:cs="Arial Black"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E367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E367E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F710F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7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F710FD"/>
    <w:rPr>
      <w:rFonts w:cs="Times New Roman"/>
      <w:i/>
    </w:rPr>
  </w:style>
  <w:style w:type="paragraph" w:styleId="a6">
    <w:name w:val="Body Text"/>
    <w:basedOn w:val="a"/>
    <w:link w:val="a7"/>
    <w:uiPriority w:val="99"/>
    <w:rsid w:val="00F710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710F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F7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F710F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71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F710FD"/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710FD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F71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F710FD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710FD"/>
    <w:rPr>
      <w:rFonts w:ascii="Calibri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F710F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710F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F710FD"/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F710FD"/>
    <w:rPr>
      <w:rFonts w:ascii="Arial" w:hAnsi="Arial" w:cs="Arial"/>
      <w:sz w:val="20"/>
      <w:szCs w:val="20"/>
      <w:lang w:eastAsia="ru-RU"/>
    </w:rPr>
  </w:style>
  <w:style w:type="character" w:customStyle="1" w:styleId="ae">
    <w:name w:val="Знак Знак"/>
    <w:uiPriority w:val="99"/>
    <w:rsid w:val="00F710FD"/>
    <w:rPr>
      <w:rFonts w:ascii="Arial" w:hAnsi="Arial"/>
    </w:rPr>
  </w:style>
  <w:style w:type="paragraph" w:styleId="af">
    <w:name w:val="No Spacing"/>
    <w:uiPriority w:val="99"/>
    <w:qFormat/>
    <w:rsid w:val="00F710FD"/>
    <w:rPr>
      <w:rFonts w:eastAsia="Times New Roman"/>
    </w:rPr>
  </w:style>
  <w:style w:type="paragraph" w:customStyle="1" w:styleId="23">
    <w:name w:val="Обычный (выровненный 2)"/>
    <w:basedOn w:val="a"/>
    <w:link w:val="24"/>
    <w:uiPriority w:val="99"/>
    <w:rsid w:val="00F710FD"/>
    <w:pPr>
      <w:spacing w:after="0" w:line="240" w:lineRule="auto"/>
      <w:jc w:val="center"/>
    </w:pPr>
    <w:rPr>
      <w:rFonts w:ascii="Cambria" w:eastAsia="Calibri" w:hAnsi="Cambria"/>
      <w:sz w:val="20"/>
      <w:szCs w:val="20"/>
    </w:rPr>
  </w:style>
  <w:style w:type="character" w:customStyle="1" w:styleId="24">
    <w:name w:val="Обычный (выровненный 2) Знак"/>
    <w:link w:val="23"/>
    <w:uiPriority w:val="99"/>
    <w:locked/>
    <w:rsid w:val="00F710FD"/>
    <w:rPr>
      <w:rFonts w:ascii="Cambria" w:hAnsi="Cambria"/>
      <w:sz w:val="20"/>
    </w:rPr>
  </w:style>
  <w:style w:type="paragraph" w:styleId="31">
    <w:name w:val="Body Text Indent 3"/>
    <w:basedOn w:val="a"/>
    <w:link w:val="32"/>
    <w:uiPriority w:val="99"/>
    <w:rsid w:val="00F710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710FD"/>
    <w:rPr>
      <w:rFonts w:ascii="Calibri" w:hAnsi="Calibri" w:cs="Times New Roman"/>
      <w:sz w:val="16"/>
      <w:szCs w:val="16"/>
      <w:lang w:eastAsia="ru-RU"/>
    </w:rPr>
  </w:style>
  <w:style w:type="paragraph" w:customStyle="1" w:styleId="11">
    <w:name w:val="Цитата1"/>
    <w:basedOn w:val="a"/>
    <w:uiPriority w:val="99"/>
    <w:rsid w:val="00F710FD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uiPriority w:val="99"/>
    <w:rsid w:val="00F710FD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styleId="af0">
    <w:name w:val="Subtitle"/>
    <w:basedOn w:val="a"/>
    <w:link w:val="af1"/>
    <w:uiPriority w:val="99"/>
    <w:qFormat/>
    <w:rsid w:val="00F710FD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F710F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link w:val="af3"/>
    <w:uiPriority w:val="99"/>
    <w:qFormat/>
    <w:rsid w:val="00F710F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F710FD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F710FD"/>
    <w:rPr>
      <w:sz w:val="24"/>
    </w:rPr>
  </w:style>
  <w:style w:type="paragraph" w:styleId="af4">
    <w:name w:val="Body Text Indent"/>
    <w:basedOn w:val="a"/>
    <w:link w:val="af5"/>
    <w:uiPriority w:val="99"/>
    <w:rsid w:val="00F710FD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751B0"/>
    <w:rPr>
      <w:rFonts w:eastAsia="Times New Roman" w:cs="Times New Roman"/>
    </w:rPr>
  </w:style>
  <w:style w:type="character" w:customStyle="1" w:styleId="13">
    <w:name w:val="Основной текст с отступом Знак1"/>
    <w:basedOn w:val="a0"/>
    <w:uiPriority w:val="99"/>
    <w:rsid w:val="00F710FD"/>
    <w:rPr>
      <w:rFonts w:ascii="Calibri" w:hAnsi="Calibri" w:cs="Times New Roman"/>
      <w:lang w:eastAsia="ru-RU"/>
    </w:rPr>
  </w:style>
  <w:style w:type="table" w:customStyle="1" w:styleId="210">
    <w:name w:val="Сетка таблицы21"/>
    <w:uiPriority w:val="99"/>
    <w:rsid w:val="005E36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5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E367E"/>
    <w:rPr>
      <w:rFonts w:ascii="Tahoma" w:hAnsi="Tahoma" w:cs="Tahoma"/>
      <w:sz w:val="16"/>
      <w:szCs w:val="16"/>
      <w:lang w:eastAsia="ru-RU"/>
    </w:rPr>
  </w:style>
  <w:style w:type="table" w:customStyle="1" w:styleId="14">
    <w:name w:val="Сетка таблицы1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E3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E3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uiPriority w:val="99"/>
    <w:qFormat/>
    <w:rsid w:val="005E367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ntStyle30">
    <w:name w:val="Font Style30"/>
    <w:uiPriority w:val="99"/>
    <w:rsid w:val="005E367E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5E367E"/>
    <w:pPr>
      <w:widowControl w:val="0"/>
      <w:suppressAutoHyphens/>
      <w:spacing w:after="0" w:line="278" w:lineRule="exact"/>
      <w:jc w:val="center"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styleId="af9">
    <w:name w:val="Strong"/>
    <w:basedOn w:val="a0"/>
    <w:uiPriority w:val="99"/>
    <w:qFormat/>
    <w:rsid w:val="005E367E"/>
    <w:rPr>
      <w:rFonts w:cs="Times New Roman"/>
      <w:b/>
    </w:rPr>
  </w:style>
  <w:style w:type="paragraph" w:customStyle="1" w:styleId="ConsPlusCell">
    <w:name w:val="ConsPlusCell"/>
    <w:uiPriority w:val="99"/>
    <w:rsid w:val="005E36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Обычный1"/>
    <w:uiPriority w:val="99"/>
    <w:rsid w:val="005E367E"/>
    <w:pPr>
      <w:suppressAutoHyphens/>
      <w:snapToGrid w:val="0"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styleId="afa">
    <w:name w:val="footnote text"/>
    <w:basedOn w:val="a"/>
    <w:link w:val="afb"/>
    <w:uiPriority w:val="99"/>
    <w:rsid w:val="005E36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5E367E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5E367E"/>
    <w:rPr>
      <w:rFonts w:cs="Times New Roman"/>
      <w:vertAlign w:val="superscript"/>
    </w:rPr>
  </w:style>
  <w:style w:type="character" w:styleId="afd">
    <w:name w:val="FollowedHyperlink"/>
    <w:basedOn w:val="a0"/>
    <w:uiPriority w:val="99"/>
    <w:rsid w:val="005E367E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5E367E"/>
    <w:pPr>
      <w:ind w:left="720"/>
      <w:contextualSpacing/>
    </w:pPr>
    <w:rPr>
      <w:lang w:eastAsia="en-US"/>
    </w:rPr>
  </w:style>
  <w:style w:type="paragraph" w:customStyle="1" w:styleId="style13211801960000000727msonormal">
    <w:name w:val="style_13211801960000000727msonormal"/>
    <w:basedOn w:val="a"/>
    <w:uiPriority w:val="99"/>
    <w:rsid w:val="005E3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E367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5E367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DejaVu Sans"/>
      <w:kern w:val="1"/>
      <w:sz w:val="24"/>
      <w:szCs w:val="24"/>
      <w:lang w:eastAsia="hi-IN" w:bidi="hi-IN"/>
    </w:rPr>
  </w:style>
  <w:style w:type="character" w:styleId="aff">
    <w:name w:val="page number"/>
    <w:basedOn w:val="a0"/>
    <w:uiPriority w:val="99"/>
    <w:rsid w:val="005E367E"/>
    <w:rPr>
      <w:rFonts w:cs="Times New Roman"/>
    </w:rPr>
  </w:style>
  <w:style w:type="table" w:customStyle="1" w:styleId="6">
    <w:name w:val="Сетка таблицы6"/>
    <w:uiPriority w:val="99"/>
    <w:rsid w:val="005E36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E3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07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F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710FD"/>
    <w:pPr>
      <w:keepNext/>
      <w:spacing w:after="280" w:line="240" w:lineRule="auto"/>
      <w:jc w:val="center"/>
      <w:outlineLvl w:val="0"/>
    </w:pPr>
    <w:rPr>
      <w:rFonts w:ascii="Arial Black" w:hAnsi="Arial Black" w:cs="Arial Black"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367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367E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E36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E367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10FD"/>
    <w:rPr>
      <w:rFonts w:ascii="Arial Black" w:hAnsi="Arial Black" w:cs="Arial Black"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E367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E367E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F710F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7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F710FD"/>
    <w:rPr>
      <w:rFonts w:cs="Times New Roman"/>
      <w:i/>
    </w:rPr>
  </w:style>
  <w:style w:type="paragraph" w:styleId="a6">
    <w:name w:val="Body Text"/>
    <w:basedOn w:val="a"/>
    <w:link w:val="a7"/>
    <w:uiPriority w:val="99"/>
    <w:rsid w:val="00F710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710F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F7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F710F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71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F710FD"/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710FD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F71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F710FD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710FD"/>
    <w:rPr>
      <w:rFonts w:ascii="Calibri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F710FD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710F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F710FD"/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F710FD"/>
    <w:rPr>
      <w:rFonts w:ascii="Arial" w:hAnsi="Arial" w:cs="Arial"/>
      <w:sz w:val="20"/>
      <w:szCs w:val="20"/>
      <w:lang w:eastAsia="ru-RU"/>
    </w:rPr>
  </w:style>
  <w:style w:type="character" w:customStyle="1" w:styleId="ae">
    <w:name w:val="Знак Знак"/>
    <w:uiPriority w:val="99"/>
    <w:rsid w:val="00F710FD"/>
    <w:rPr>
      <w:rFonts w:ascii="Arial" w:hAnsi="Arial"/>
    </w:rPr>
  </w:style>
  <w:style w:type="paragraph" w:styleId="af">
    <w:name w:val="No Spacing"/>
    <w:uiPriority w:val="99"/>
    <w:qFormat/>
    <w:rsid w:val="00F710FD"/>
    <w:rPr>
      <w:rFonts w:eastAsia="Times New Roman"/>
    </w:rPr>
  </w:style>
  <w:style w:type="paragraph" w:customStyle="1" w:styleId="23">
    <w:name w:val="Обычный (выровненный 2)"/>
    <w:basedOn w:val="a"/>
    <w:link w:val="24"/>
    <w:uiPriority w:val="99"/>
    <w:rsid w:val="00F710FD"/>
    <w:pPr>
      <w:spacing w:after="0" w:line="240" w:lineRule="auto"/>
      <w:jc w:val="center"/>
    </w:pPr>
    <w:rPr>
      <w:rFonts w:ascii="Cambria" w:eastAsia="Calibri" w:hAnsi="Cambria"/>
      <w:sz w:val="20"/>
      <w:szCs w:val="20"/>
    </w:rPr>
  </w:style>
  <w:style w:type="character" w:customStyle="1" w:styleId="24">
    <w:name w:val="Обычный (выровненный 2) Знак"/>
    <w:link w:val="23"/>
    <w:uiPriority w:val="99"/>
    <w:locked/>
    <w:rsid w:val="00F710FD"/>
    <w:rPr>
      <w:rFonts w:ascii="Cambria" w:hAnsi="Cambria"/>
      <w:sz w:val="20"/>
    </w:rPr>
  </w:style>
  <w:style w:type="paragraph" w:styleId="31">
    <w:name w:val="Body Text Indent 3"/>
    <w:basedOn w:val="a"/>
    <w:link w:val="32"/>
    <w:uiPriority w:val="99"/>
    <w:rsid w:val="00F710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710FD"/>
    <w:rPr>
      <w:rFonts w:ascii="Calibri" w:hAnsi="Calibri" w:cs="Times New Roman"/>
      <w:sz w:val="16"/>
      <w:szCs w:val="16"/>
      <w:lang w:eastAsia="ru-RU"/>
    </w:rPr>
  </w:style>
  <w:style w:type="paragraph" w:customStyle="1" w:styleId="11">
    <w:name w:val="Цитата1"/>
    <w:basedOn w:val="a"/>
    <w:uiPriority w:val="99"/>
    <w:rsid w:val="00F710FD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сновной текст1"/>
    <w:basedOn w:val="a"/>
    <w:uiPriority w:val="99"/>
    <w:rsid w:val="00F710FD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/>
      <w:sz w:val="24"/>
      <w:szCs w:val="20"/>
    </w:rPr>
  </w:style>
  <w:style w:type="paragraph" w:styleId="af0">
    <w:name w:val="Subtitle"/>
    <w:basedOn w:val="a"/>
    <w:link w:val="af1"/>
    <w:uiPriority w:val="99"/>
    <w:qFormat/>
    <w:rsid w:val="00F710FD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F710F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link w:val="af3"/>
    <w:uiPriority w:val="99"/>
    <w:qFormat/>
    <w:rsid w:val="00F710F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F710FD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F710FD"/>
    <w:rPr>
      <w:sz w:val="24"/>
    </w:rPr>
  </w:style>
  <w:style w:type="paragraph" w:styleId="af4">
    <w:name w:val="Body Text Indent"/>
    <w:basedOn w:val="a"/>
    <w:link w:val="af5"/>
    <w:uiPriority w:val="99"/>
    <w:rsid w:val="00F710FD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751B0"/>
    <w:rPr>
      <w:rFonts w:eastAsia="Times New Roman" w:cs="Times New Roman"/>
    </w:rPr>
  </w:style>
  <w:style w:type="character" w:customStyle="1" w:styleId="13">
    <w:name w:val="Основной текст с отступом Знак1"/>
    <w:basedOn w:val="a0"/>
    <w:uiPriority w:val="99"/>
    <w:rsid w:val="00F710FD"/>
    <w:rPr>
      <w:rFonts w:ascii="Calibri" w:hAnsi="Calibri" w:cs="Times New Roman"/>
      <w:lang w:eastAsia="ru-RU"/>
    </w:rPr>
  </w:style>
  <w:style w:type="table" w:customStyle="1" w:styleId="210">
    <w:name w:val="Сетка таблицы21"/>
    <w:uiPriority w:val="99"/>
    <w:rsid w:val="005E36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5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E367E"/>
    <w:rPr>
      <w:rFonts w:ascii="Tahoma" w:hAnsi="Tahoma" w:cs="Tahoma"/>
      <w:sz w:val="16"/>
      <w:szCs w:val="16"/>
      <w:lang w:eastAsia="ru-RU"/>
    </w:rPr>
  </w:style>
  <w:style w:type="table" w:customStyle="1" w:styleId="14">
    <w:name w:val="Сетка таблицы1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E3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E3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E36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uiPriority w:val="99"/>
    <w:qFormat/>
    <w:rsid w:val="005E367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ntStyle30">
    <w:name w:val="Font Style30"/>
    <w:uiPriority w:val="99"/>
    <w:rsid w:val="005E367E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5E367E"/>
    <w:pPr>
      <w:widowControl w:val="0"/>
      <w:suppressAutoHyphens/>
      <w:spacing w:after="0" w:line="278" w:lineRule="exact"/>
      <w:jc w:val="center"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styleId="af9">
    <w:name w:val="Strong"/>
    <w:basedOn w:val="a0"/>
    <w:uiPriority w:val="99"/>
    <w:qFormat/>
    <w:rsid w:val="005E367E"/>
    <w:rPr>
      <w:rFonts w:cs="Times New Roman"/>
      <w:b/>
    </w:rPr>
  </w:style>
  <w:style w:type="paragraph" w:customStyle="1" w:styleId="ConsPlusCell">
    <w:name w:val="ConsPlusCell"/>
    <w:uiPriority w:val="99"/>
    <w:rsid w:val="005E36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Обычный1"/>
    <w:uiPriority w:val="99"/>
    <w:rsid w:val="005E367E"/>
    <w:pPr>
      <w:suppressAutoHyphens/>
      <w:snapToGrid w:val="0"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styleId="afa">
    <w:name w:val="footnote text"/>
    <w:basedOn w:val="a"/>
    <w:link w:val="afb"/>
    <w:uiPriority w:val="99"/>
    <w:rsid w:val="005E36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5E367E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5E367E"/>
    <w:rPr>
      <w:rFonts w:cs="Times New Roman"/>
      <w:vertAlign w:val="superscript"/>
    </w:rPr>
  </w:style>
  <w:style w:type="character" w:styleId="afd">
    <w:name w:val="FollowedHyperlink"/>
    <w:basedOn w:val="a0"/>
    <w:uiPriority w:val="99"/>
    <w:rsid w:val="005E367E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5E367E"/>
    <w:pPr>
      <w:ind w:left="720"/>
      <w:contextualSpacing/>
    </w:pPr>
    <w:rPr>
      <w:lang w:eastAsia="en-US"/>
    </w:rPr>
  </w:style>
  <w:style w:type="paragraph" w:customStyle="1" w:styleId="style13211801960000000727msonormal">
    <w:name w:val="style_13211801960000000727msonormal"/>
    <w:basedOn w:val="a"/>
    <w:uiPriority w:val="99"/>
    <w:rsid w:val="005E3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E367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5E367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DejaVu Sans"/>
      <w:kern w:val="1"/>
      <w:sz w:val="24"/>
      <w:szCs w:val="24"/>
      <w:lang w:eastAsia="hi-IN" w:bidi="hi-IN"/>
    </w:rPr>
  </w:style>
  <w:style w:type="character" w:styleId="aff">
    <w:name w:val="page number"/>
    <w:basedOn w:val="a0"/>
    <w:uiPriority w:val="99"/>
    <w:rsid w:val="005E367E"/>
    <w:rPr>
      <w:rFonts w:cs="Times New Roman"/>
    </w:rPr>
  </w:style>
  <w:style w:type="table" w:customStyle="1" w:styleId="6">
    <w:name w:val="Сетка таблицы6"/>
    <w:uiPriority w:val="99"/>
    <w:rsid w:val="005E36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E3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07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9737-0C1A-4755-84C3-3927CAB5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школа№76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семья</cp:lastModifiedBy>
  <cp:revision>5</cp:revision>
  <cp:lastPrinted>2014-08-30T07:25:00Z</cp:lastPrinted>
  <dcterms:created xsi:type="dcterms:W3CDTF">2014-09-30T11:18:00Z</dcterms:created>
  <dcterms:modified xsi:type="dcterms:W3CDTF">2015-04-10T10:04:00Z</dcterms:modified>
</cp:coreProperties>
</file>